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EB4" w:rsidRPr="00F20DD0" w:rsidRDefault="00C47EB4" w:rsidP="00F20DD0">
      <w:pPr>
        <w:jc w:val="center"/>
        <w:rPr>
          <w:rFonts w:ascii="Courier" w:hAnsi="Courier" w:cs="Times New Roman"/>
          <w:color w:val="000000"/>
          <w:sz w:val="28"/>
          <w:szCs w:val="28"/>
        </w:rPr>
      </w:pPr>
      <w:bookmarkStart w:id="0" w:name="_GoBack"/>
      <w:bookmarkEnd w:id="0"/>
      <w:r w:rsidRPr="00F20DD0">
        <w:rPr>
          <w:rFonts w:ascii="Times New Roman" w:hAnsi="Times New Roman" w:cs="Times New Roman"/>
          <w:b/>
          <w:bCs/>
          <w:color w:val="000000"/>
          <w:sz w:val="28"/>
          <w:szCs w:val="28"/>
        </w:rPr>
        <w:t>The Wisdom of Teams</w:t>
      </w:r>
    </w:p>
    <w:p w:rsidR="00C47EB4" w:rsidRPr="00C47EB4" w:rsidRDefault="00C47EB4" w:rsidP="00C47EB4">
      <w:pPr>
        <w:rPr>
          <w:rFonts w:ascii="Courier" w:hAnsi="Courier" w:cs="Times New Roman"/>
          <w:color w:val="000000"/>
        </w:rPr>
      </w:pPr>
      <w:r w:rsidRPr="00C47EB4">
        <w:rPr>
          <w:rFonts w:ascii="Courier" w:hAnsi="Courier" w:cs="Times New Roman"/>
          <w:color w:val="000000"/>
        </w:rPr>
        <w:t> </w:t>
      </w:r>
    </w:p>
    <w:p w:rsidR="00C47EB4" w:rsidRPr="00F20DD0" w:rsidRDefault="00C47EB4" w:rsidP="00C47EB4">
      <w:pPr>
        <w:rPr>
          <w:rFonts w:ascii="Courier" w:hAnsi="Courier" w:cs="Times New Roman"/>
          <w:color w:val="000000"/>
        </w:rPr>
      </w:pPr>
      <w:r w:rsidRPr="00F20DD0">
        <w:rPr>
          <w:rFonts w:ascii="Times New Roman" w:hAnsi="Times New Roman" w:cs="Times New Roman"/>
          <w:b/>
          <w:bCs/>
          <w:color w:val="000000"/>
        </w:rPr>
        <w:t>Definition</w:t>
      </w:r>
    </w:p>
    <w:p w:rsidR="00C47EB4" w:rsidRPr="00C47EB4" w:rsidRDefault="00C47EB4" w:rsidP="00C47EB4">
      <w:pPr>
        <w:rPr>
          <w:rFonts w:ascii="Courier" w:hAnsi="Courier" w:cs="Times New Roman"/>
          <w:color w:val="000000"/>
        </w:rPr>
      </w:pPr>
      <w:r w:rsidRPr="00C47EB4">
        <w:rPr>
          <w:rFonts w:ascii="Times New Roman" w:hAnsi="Times New Roman" w:cs="Times New Roman"/>
          <w:color w:val="000000"/>
          <w:sz w:val="20"/>
          <w:szCs w:val="20"/>
        </w:rPr>
        <w:t> </w:t>
      </w:r>
    </w:p>
    <w:p w:rsidR="00C47EB4" w:rsidRPr="00F20DD0" w:rsidRDefault="00C47EB4" w:rsidP="00C47EB4">
      <w:pPr>
        <w:rPr>
          <w:rFonts w:cs="Times New Roman"/>
          <w:color w:val="000000"/>
        </w:rPr>
      </w:pPr>
      <w:r w:rsidRPr="00F20DD0">
        <w:rPr>
          <w:rFonts w:cs="Times New Roman"/>
          <w:color w:val="000000"/>
        </w:rPr>
        <w:t>"A team is a small number of people with complementary skills who are committed to a common purpose, performance goals, and approach for which they hold themselves mutually accountable."</w:t>
      </w:r>
      <w:r w:rsidRPr="00F20DD0">
        <w:rPr>
          <w:rFonts w:cs="Times New Roman"/>
          <w:color w:val="000000"/>
          <w:vertAlign w:val="superscript"/>
        </w:rPr>
        <w:t> </w:t>
      </w:r>
      <w:bookmarkStart w:id="1" w:name="_ednref1"/>
      <w:r w:rsidRPr="00F20DD0">
        <w:rPr>
          <w:rFonts w:cs="Times New Roman"/>
          <w:color w:val="000000"/>
          <w:vertAlign w:val="superscript"/>
        </w:rPr>
        <w:fldChar w:fldCharType="begin"/>
      </w:r>
      <w:r w:rsidRPr="00F20DD0">
        <w:rPr>
          <w:rFonts w:cs="Times New Roman"/>
          <w:color w:val="000000"/>
          <w:vertAlign w:val="superscript"/>
        </w:rPr>
        <w:instrText xml:space="preserve"> HYPERLINK "http://www.charleswarner.us/articles/teams.htm" \l "_edn1" \o "" </w:instrText>
      </w:r>
      <w:r w:rsidRPr="00F20DD0">
        <w:rPr>
          <w:rFonts w:cs="Times New Roman"/>
          <w:color w:val="000000"/>
          <w:vertAlign w:val="superscript"/>
        </w:rPr>
        <w:fldChar w:fldCharType="separate"/>
      </w:r>
      <w:r w:rsidRPr="00F20DD0">
        <w:rPr>
          <w:rFonts w:cs="Times New Roman"/>
          <w:color w:val="0000FF"/>
          <w:u w:val="single"/>
          <w:vertAlign w:val="superscript"/>
        </w:rPr>
        <w:t>[1]</w:t>
      </w:r>
      <w:r w:rsidRPr="00F20DD0">
        <w:rPr>
          <w:rFonts w:cs="Times New Roman"/>
          <w:color w:val="000000"/>
          <w:vertAlign w:val="superscript"/>
        </w:rPr>
        <w:fldChar w:fldCharType="end"/>
      </w:r>
      <w:bookmarkEnd w:id="1"/>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rPr>
          <w:rFonts w:cs="Times New Roman"/>
          <w:color w:val="000000"/>
        </w:rPr>
      </w:pPr>
      <w:r w:rsidRPr="00F20DD0">
        <w:rPr>
          <w:rFonts w:cs="Times New Roman"/>
          <w:b/>
          <w:bCs/>
          <w:color w:val="000000"/>
        </w:rPr>
        <w:t>Commonsense Findings of Katzenbach and Smith Research</w:t>
      </w:r>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ind w:left="720" w:hanging="360"/>
        <w:rPr>
          <w:rFonts w:cs="Times New Roman"/>
          <w:color w:val="000000"/>
        </w:rPr>
      </w:pPr>
      <w:r w:rsidRPr="00F20DD0">
        <w:rPr>
          <w:rFonts w:cs="Times New Roman"/>
          <w:color w:val="000000"/>
        </w:rPr>
        <w:t>1.        </w:t>
      </w:r>
      <w:r w:rsidRPr="00F20DD0">
        <w:rPr>
          <w:rFonts w:cs="Times New Roman"/>
          <w:b/>
          <w:bCs/>
          <w:color w:val="000000"/>
        </w:rPr>
        <w:t>A</w:t>
      </w:r>
      <w:r w:rsidRPr="00F20DD0">
        <w:rPr>
          <w:rFonts w:cs="Times New Roman"/>
          <w:color w:val="000000"/>
        </w:rPr>
        <w:t> </w:t>
      </w:r>
      <w:r w:rsidRPr="00F20DD0">
        <w:rPr>
          <w:rFonts w:cs="Times New Roman"/>
          <w:b/>
          <w:bCs/>
          <w:color w:val="000000"/>
        </w:rPr>
        <w:t>demanding performance challenge tends to create a team.  </w:t>
      </w:r>
      <w:r w:rsidRPr="00F20DD0">
        <w:rPr>
          <w:rFonts w:cs="Times New Roman"/>
          <w:color w:val="000000"/>
        </w:rPr>
        <w:t>The hunger for performance is far more important to team success than team</w:t>
      </w:r>
      <w:r w:rsidRPr="00F20DD0">
        <w:rPr>
          <w:rFonts w:cs="Times New Roman"/>
          <w:color w:val="000000"/>
        </w:rPr>
        <w:noBreakHyphen/>
        <w:t>building exercises, special incentives, or team leaders with ideal profiles.  In fact, teams often form around such challenges without any help or support from management. Conversely, potential teams without such challenges usually fail to become teams.</w:t>
      </w:r>
    </w:p>
    <w:p w:rsidR="00C47EB4" w:rsidRPr="00F20DD0" w:rsidRDefault="00C47EB4" w:rsidP="00C47EB4">
      <w:pPr>
        <w:ind w:left="720" w:hanging="360"/>
        <w:rPr>
          <w:rFonts w:cs="Times New Roman"/>
          <w:color w:val="000000"/>
        </w:rPr>
      </w:pPr>
      <w:r w:rsidRPr="00F20DD0">
        <w:rPr>
          <w:rFonts w:cs="Times New Roman"/>
          <w:color w:val="000000"/>
        </w:rPr>
        <w:t>2.        </w:t>
      </w:r>
      <w:r w:rsidRPr="00F20DD0">
        <w:rPr>
          <w:rFonts w:cs="Times New Roman"/>
          <w:b/>
          <w:bCs/>
          <w:color w:val="000000"/>
        </w:rPr>
        <w:t>The disciplined application of "team basics" is often over</w:t>
      </w:r>
      <w:r w:rsidRPr="00F20DD0">
        <w:rPr>
          <w:rFonts w:cs="Times New Roman"/>
          <w:b/>
          <w:bCs/>
          <w:color w:val="000000"/>
        </w:rPr>
        <w:softHyphen/>
        <w:t>looked</w:t>
      </w:r>
      <w:r w:rsidRPr="00F20DD0">
        <w:rPr>
          <w:rFonts w:cs="Times New Roman"/>
          <w:color w:val="000000"/>
        </w:rPr>
        <w:t>.  Team basics include size, purpose, goals, skills, approach, and accountability.  Paying rigorous attention to these is what creates the conditions necessary for team performance.  A deficiency in any of these basics will derail the team, yet most potential teams inad</w:t>
      </w:r>
      <w:r w:rsidRPr="00F20DD0">
        <w:rPr>
          <w:rFonts w:cs="Times New Roman"/>
          <w:color w:val="000000"/>
        </w:rPr>
        <w:softHyphen/>
        <w:t>vertently ignore one or more of them.</w:t>
      </w:r>
    </w:p>
    <w:p w:rsidR="00C47EB4" w:rsidRPr="00F20DD0" w:rsidRDefault="00C47EB4" w:rsidP="00C47EB4">
      <w:pPr>
        <w:ind w:left="720" w:hanging="360"/>
        <w:rPr>
          <w:rFonts w:cs="Times New Roman"/>
          <w:color w:val="000000"/>
        </w:rPr>
      </w:pPr>
      <w:r w:rsidRPr="00F20DD0">
        <w:rPr>
          <w:rFonts w:cs="Times New Roman"/>
          <w:color w:val="000000"/>
        </w:rPr>
        <w:t>3.        </w:t>
      </w:r>
      <w:r w:rsidRPr="00F20DD0">
        <w:rPr>
          <w:rFonts w:cs="Times New Roman"/>
          <w:b/>
          <w:bCs/>
          <w:color w:val="000000"/>
        </w:rPr>
        <w:t>Team performance opportunities exist in all parts of the or</w:t>
      </w:r>
      <w:r w:rsidRPr="00F20DD0">
        <w:rPr>
          <w:rFonts w:cs="Times New Roman"/>
          <w:b/>
          <w:bCs/>
          <w:color w:val="000000"/>
        </w:rPr>
        <w:softHyphen/>
        <w:t>ganization.  </w:t>
      </w:r>
      <w:r w:rsidRPr="00F20DD0">
        <w:rPr>
          <w:rFonts w:cs="Times New Roman"/>
          <w:color w:val="000000"/>
        </w:rPr>
        <w:t>Team basics apply to many different groups, including teams that recommend things (e.g., task forces), teams that make or do things (e.g., worker teams, sales teams), and teams that run things (e.g., management teams at various levels). Each of these types of teams, of course, face unique challenges.  But the commonalities are more important than the differences when striving for team perform</w:t>
      </w:r>
      <w:r w:rsidRPr="00F20DD0">
        <w:rPr>
          <w:rFonts w:cs="Times New Roman"/>
          <w:color w:val="000000"/>
        </w:rPr>
        <w:softHyphen/>
        <w:t>ance.  Unfortunately, most organizations recognize team opportunities in only one or two of these categories, leaving a lot of team performance potential untapped.</w:t>
      </w:r>
    </w:p>
    <w:p w:rsidR="00C47EB4" w:rsidRPr="00F20DD0" w:rsidRDefault="00C47EB4" w:rsidP="00C47EB4">
      <w:pPr>
        <w:ind w:left="720" w:hanging="360"/>
        <w:rPr>
          <w:rFonts w:cs="Times New Roman"/>
          <w:color w:val="000000"/>
        </w:rPr>
      </w:pPr>
      <w:r w:rsidRPr="00F20DD0">
        <w:rPr>
          <w:rFonts w:cs="Times New Roman"/>
          <w:color w:val="000000"/>
        </w:rPr>
        <w:t>4.        </w:t>
      </w:r>
      <w:r w:rsidRPr="00F20DD0">
        <w:rPr>
          <w:rFonts w:cs="Times New Roman"/>
          <w:b/>
          <w:bCs/>
          <w:color w:val="000000"/>
        </w:rPr>
        <w:t>Teams at the top are the most difficult</w:t>
      </w:r>
      <w:r w:rsidRPr="00F20DD0">
        <w:rPr>
          <w:rFonts w:cs="Times New Roman"/>
          <w:color w:val="000000"/>
        </w:rPr>
        <w:t>.  The complexities of long</w:t>
      </w:r>
      <w:r w:rsidRPr="00F20DD0">
        <w:rPr>
          <w:rFonts w:cs="Times New Roman"/>
          <w:color w:val="000000"/>
        </w:rPr>
        <w:noBreakHyphen/>
        <w:t>term challenges, heavy demands on executive time, and in</w:t>
      </w:r>
      <w:r w:rsidRPr="00F20DD0">
        <w:rPr>
          <w:rFonts w:cs="Times New Roman"/>
          <w:color w:val="000000"/>
        </w:rPr>
        <w:softHyphen/>
        <w:t>grained individualism of senior people conspire against teams at the top.  In addition, how executives are expected to act often conflicts with effective team performance.  As a result, there are fewer teams at the top of large organizations, and those that do exist tend to have fewer people.  Importantly, however, we believe this is caused by a number of misplaced assumptions about teams and behaviors at the top.</w:t>
      </w:r>
    </w:p>
    <w:p w:rsidR="00C47EB4" w:rsidRPr="00F20DD0" w:rsidRDefault="00C47EB4" w:rsidP="00C47EB4">
      <w:pPr>
        <w:ind w:left="720" w:hanging="360"/>
        <w:rPr>
          <w:rFonts w:cs="Times New Roman"/>
          <w:color w:val="000000"/>
        </w:rPr>
      </w:pPr>
      <w:r w:rsidRPr="00F20DD0">
        <w:rPr>
          <w:rFonts w:cs="Times New Roman"/>
          <w:color w:val="000000"/>
        </w:rPr>
        <w:t>5.        </w:t>
      </w:r>
      <w:r w:rsidRPr="00F20DD0">
        <w:rPr>
          <w:rFonts w:cs="Times New Roman"/>
          <w:b/>
          <w:bCs/>
          <w:color w:val="000000"/>
        </w:rPr>
        <w:t>Most organizations intrinsically prefer individual over group (team) accountability.  </w:t>
      </w:r>
      <w:r w:rsidRPr="00F20DD0">
        <w:rPr>
          <w:rFonts w:cs="Times New Roman"/>
          <w:color w:val="000000"/>
        </w:rPr>
        <w:t xml:space="preserve">Job descriptions, compensation schemes, career paths, and performance evaluations focus on individuals.  Teams are often an afterthought in the "nice to have" category.  Our culture emphasizes individual accomplishments and makes us uncomfortable trusting our career aspirations to outcomes dependent on the performance of others.  "If you want to get something done right, do it yourself" is a common belief.  Even </w:t>
      </w:r>
      <w:r w:rsidRPr="00F20DD0">
        <w:rPr>
          <w:rFonts w:cs="Times New Roman"/>
          <w:color w:val="000000"/>
        </w:rPr>
        <w:lastRenderedPageBreak/>
        <w:t>the thought of shifting emphasis from individual accountability to team accountability makes us uneasy.</w:t>
      </w:r>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rPr>
          <w:rFonts w:cs="Times New Roman"/>
          <w:color w:val="000000"/>
        </w:rPr>
      </w:pPr>
      <w:proofErr w:type="spellStart"/>
      <w:r w:rsidRPr="00F20DD0">
        <w:rPr>
          <w:rFonts w:cs="Times New Roman"/>
          <w:b/>
          <w:bCs/>
          <w:color w:val="000000"/>
        </w:rPr>
        <w:t>Uncommonsense</w:t>
      </w:r>
      <w:proofErr w:type="spellEnd"/>
      <w:r w:rsidRPr="00F20DD0">
        <w:rPr>
          <w:rFonts w:cs="Times New Roman"/>
          <w:b/>
          <w:bCs/>
          <w:color w:val="000000"/>
        </w:rPr>
        <w:t> Findings</w:t>
      </w:r>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ind w:left="720" w:hanging="360"/>
        <w:rPr>
          <w:rFonts w:cs="Times New Roman"/>
          <w:color w:val="000000"/>
        </w:rPr>
      </w:pPr>
      <w:r w:rsidRPr="00F20DD0">
        <w:rPr>
          <w:rFonts w:cs="Times New Roman"/>
          <w:color w:val="000000"/>
        </w:rPr>
        <w:t>1.        </w:t>
      </w:r>
      <w:r w:rsidRPr="00F20DD0">
        <w:rPr>
          <w:rFonts w:cs="Times New Roman"/>
          <w:b/>
          <w:bCs/>
          <w:color w:val="000000"/>
        </w:rPr>
        <w:t>Companies with strong performance standards seem to spawn more "real teams" than companies that promote teams per se.  </w:t>
      </w:r>
      <w:r w:rsidRPr="00F20DD0">
        <w:rPr>
          <w:rFonts w:cs="Times New Roman"/>
          <w:color w:val="000000"/>
        </w:rPr>
        <w:t>Teams do not become teams just because we call them teams or send them to team</w:t>
      </w:r>
      <w:r w:rsidRPr="00F20DD0">
        <w:rPr>
          <w:rFonts w:cs="Times New Roman"/>
          <w:color w:val="000000"/>
        </w:rPr>
        <w:noBreakHyphen/>
        <w:t>building workshops.  In fact, many frustrations with broad</w:t>
      </w:r>
      <w:r w:rsidRPr="00F20DD0">
        <w:rPr>
          <w:rFonts w:cs="Times New Roman"/>
          <w:color w:val="000000"/>
        </w:rPr>
        <w:noBreakHyphen/>
        <w:t>gauged movements toward team</w:t>
      </w:r>
      <w:r w:rsidRPr="00F20DD0">
        <w:rPr>
          <w:rFonts w:cs="Times New Roman"/>
          <w:color w:val="000000"/>
        </w:rPr>
        <w:noBreakHyphen/>
        <w:t>based organizations spring from just such imbalances.  Real teams form best when management makes clear performance demands.</w:t>
      </w:r>
    </w:p>
    <w:p w:rsidR="00C47EB4" w:rsidRPr="00F20DD0" w:rsidRDefault="00C47EB4" w:rsidP="00C47EB4">
      <w:pPr>
        <w:ind w:left="720" w:hanging="360"/>
        <w:rPr>
          <w:rFonts w:cs="Times New Roman"/>
          <w:color w:val="000000"/>
        </w:rPr>
      </w:pPr>
      <w:r w:rsidRPr="00F20DD0">
        <w:rPr>
          <w:rFonts w:cs="Times New Roman"/>
          <w:color w:val="000000"/>
        </w:rPr>
        <w:t>2.        </w:t>
      </w:r>
      <w:r w:rsidRPr="00F20DD0">
        <w:rPr>
          <w:rFonts w:cs="Times New Roman"/>
          <w:b/>
          <w:bCs/>
          <w:color w:val="000000"/>
        </w:rPr>
        <w:t>High</w:t>
      </w:r>
      <w:r w:rsidRPr="00F20DD0">
        <w:rPr>
          <w:rFonts w:cs="Times New Roman"/>
          <w:b/>
          <w:bCs/>
          <w:color w:val="000000"/>
        </w:rPr>
        <w:noBreakHyphen/>
        <w:t>performance teams are extremely rare.  </w:t>
      </w:r>
      <w:r w:rsidRPr="00F20DD0">
        <w:rPr>
          <w:rFonts w:cs="Times New Roman"/>
          <w:color w:val="000000"/>
        </w:rPr>
        <w:t>Despite the attention teams have been receiving, the true high</w:t>
      </w:r>
      <w:r w:rsidRPr="00F20DD0">
        <w:rPr>
          <w:rFonts w:cs="Times New Roman"/>
          <w:color w:val="000000"/>
        </w:rPr>
        <w:noBreakHyphen/>
        <w:t>performance team--that is, one that outperforms all other like teams, and outperforms expectations given its composition--is very rare.  This is largely because a high degree of personal commitment differentiates people on high</w:t>
      </w:r>
      <w:r w:rsidRPr="00F20DD0">
        <w:rPr>
          <w:rFonts w:cs="Times New Roman"/>
          <w:color w:val="000000"/>
        </w:rPr>
        <w:noBreakHyphen/>
        <w:t>performance teams from people on other teams.  This kind of commitment cannot be managed, although it can be exploited and emulated to the great advantage of other teams and the broader organization.</w:t>
      </w:r>
    </w:p>
    <w:p w:rsidR="00C47EB4" w:rsidRPr="00F20DD0" w:rsidRDefault="00C47EB4" w:rsidP="00C47EB4">
      <w:pPr>
        <w:ind w:left="720" w:hanging="360"/>
        <w:rPr>
          <w:rFonts w:cs="Times New Roman"/>
          <w:color w:val="000000"/>
        </w:rPr>
      </w:pPr>
      <w:r w:rsidRPr="00F20DD0">
        <w:rPr>
          <w:rFonts w:cs="Times New Roman"/>
          <w:color w:val="000000"/>
        </w:rPr>
        <w:t>3.        </w:t>
      </w:r>
      <w:r w:rsidRPr="00F20DD0">
        <w:rPr>
          <w:rFonts w:cs="Times New Roman"/>
          <w:b/>
          <w:bCs/>
          <w:color w:val="000000"/>
        </w:rPr>
        <w:t>Hierarchy and teams go together almost as well as teams and performance.  </w:t>
      </w:r>
      <w:r w:rsidRPr="00F20DD0">
        <w:rPr>
          <w:rFonts w:cs="Times New Roman"/>
          <w:color w:val="000000"/>
        </w:rPr>
        <w:t>Teams integrate and enhance formal structures and processes.  Hierarchical structures and basic processes are essential to large organizations and need not be threatened by teams.  Teams are the best way to integrate across structural boundaries and to both design and energize core processes.  Those who see teams a replacement for hierarchy are missing the true potential of teams.</w:t>
      </w:r>
    </w:p>
    <w:p w:rsidR="00C47EB4" w:rsidRPr="00F20DD0" w:rsidRDefault="00C47EB4" w:rsidP="00C47EB4">
      <w:pPr>
        <w:ind w:left="720" w:hanging="360"/>
        <w:rPr>
          <w:rFonts w:cs="Times New Roman"/>
          <w:color w:val="000000"/>
        </w:rPr>
      </w:pPr>
      <w:r w:rsidRPr="00F20DD0">
        <w:rPr>
          <w:rFonts w:cs="Times New Roman"/>
          <w:color w:val="000000"/>
        </w:rPr>
        <w:t>4.        </w:t>
      </w:r>
      <w:r w:rsidRPr="00F20DD0">
        <w:rPr>
          <w:rFonts w:cs="Times New Roman"/>
          <w:b/>
          <w:bCs/>
          <w:color w:val="000000"/>
        </w:rPr>
        <w:t>Teams naturally integrate performance and learning.  </w:t>
      </w:r>
      <w:r w:rsidRPr="00F20DD0">
        <w:rPr>
          <w:rFonts w:cs="Times New Roman"/>
          <w:color w:val="000000"/>
        </w:rPr>
        <w:t>We have yet to meet anyone who disagrees with the aspiration implied in the "learning organization."  Yet, many people also express concerns over how to balance short</w:t>
      </w:r>
      <w:r w:rsidRPr="00F20DD0">
        <w:rPr>
          <w:rFonts w:cs="Times New Roman"/>
          <w:color w:val="000000"/>
        </w:rPr>
        <w:noBreakHyphen/>
        <w:t>term performance emphasis with long-ter</w:t>
      </w:r>
      <w:r w:rsidRPr="00F20DD0">
        <w:rPr>
          <w:rFonts w:cs="Times New Roman"/>
          <w:color w:val="000000"/>
        </w:rPr>
        <w:softHyphen/>
        <w:t>m institution building.  Teams, we discovered, do just that.  By translating longer</w:t>
      </w:r>
      <w:r w:rsidRPr="00F20DD0">
        <w:rPr>
          <w:rFonts w:cs="Times New Roman"/>
          <w:color w:val="000000"/>
        </w:rPr>
        <w:noBreakHyphen/>
        <w:t>term purposes into definable performance goals then developing the skills needed to meet those goals, learning not only occurs in teams but endures.</w:t>
      </w:r>
    </w:p>
    <w:p w:rsidR="00C47EB4" w:rsidRPr="00F20DD0" w:rsidRDefault="00C47EB4" w:rsidP="00C47EB4">
      <w:pPr>
        <w:ind w:left="720" w:hanging="360"/>
        <w:rPr>
          <w:rFonts w:cs="Times New Roman"/>
          <w:color w:val="000000"/>
        </w:rPr>
      </w:pPr>
      <w:r w:rsidRPr="00F20DD0">
        <w:rPr>
          <w:rFonts w:cs="Times New Roman"/>
          <w:color w:val="000000"/>
        </w:rPr>
        <w:t>5.        </w:t>
      </w:r>
      <w:r w:rsidRPr="00F20DD0">
        <w:rPr>
          <w:rFonts w:cs="Times New Roman"/>
          <w:b/>
          <w:bCs/>
          <w:color w:val="000000"/>
        </w:rPr>
        <w:t>Teams are the primary unit of performance for increasing numbers of organizations.  </w:t>
      </w:r>
      <w:r w:rsidRPr="00F20DD0">
        <w:rPr>
          <w:rFonts w:cs="Times New Roman"/>
          <w:color w:val="000000"/>
        </w:rPr>
        <w:t xml:space="preserve">Managers cannot master the opportunities </w:t>
      </w:r>
      <w:r w:rsidRPr="00F20DD0">
        <w:rPr>
          <w:rFonts w:cs="Times New Roman"/>
          <w:color w:val="000000"/>
        </w:rPr>
        <w:softHyphen/>
        <w:t>and challenges now confronting them without emphasizing teams far more than ever before.  The performance challenges that large companies in every industry—for example, customer service</w:t>
      </w:r>
      <w:r w:rsidRPr="00F20DD0">
        <w:rPr>
          <w:rFonts w:cs="Times New Roman"/>
          <w:color w:val="000000"/>
        </w:rPr>
        <w:softHyphen/>
        <w:t>, technological change, competitive threats, and environmental constraints—demand the kind of responsiveness, speed, on</w:t>
      </w:r>
      <w:r w:rsidRPr="00F20DD0">
        <w:rPr>
          <w:rFonts w:cs="Times New Roman"/>
          <w:color w:val="000000"/>
        </w:rPr>
        <w:noBreakHyphen/>
        <w:t>line customization, and quality that is beyond the reach of individual performance.  Teams can bridge this gap.</w:t>
      </w:r>
    </w:p>
    <w:p w:rsidR="00C47EB4" w:rsidRPr="00F20DD0" w:rsidRDefault="00C47EB4" w:rsidP="00C47EB4">
      <w:pPr>
        <w:rPr>
          <w:rFonts w:cs="Times New Roman"/>
          <w:color w:val="000000"/>
        </w:rPr>
      </w:pPr>
      <w:r w:rsidRPr="00F20DD0">
        <w:rPr>
          <w:rFonts w:cs="Times New Roman"/>
          <w:color w:val="000000"/>
        </w:rPr>
        <w:t> </w:t>
      </w:r>
    </w:p>
    <w:p w:rsidR="009D2E77" w:rsidRDefault="009D2E77" w:rsidP="00C47EB4">
      <w:pPr>
        <w:rPr>
          <w:rFonts w:cs="Times New Roman"/>
          <w:b/>
          <w:bCs/>
          <w:color w:val="000000"/>
        </w:rPr>
      </w:pPr>
    </w:p>
    <w:p w:rsidR="009D2E77" w:rsidRDefault="009D2E77" w:rsidP="00C47EB4">
      <w:pPr>
        <w:rPr>
          <w:rFonts w:cs="Times New Roman"/>
          <w:b/>
          <w:bCs/>
          <w:color w:val="000000"/>
        </w:rPr>
      </w:pPr>
    </w:p>
    <w:p w:rsidR="009D2E77" w:rsidRDefault="009D2E77" w:rsidP="00C47EB4">
      <w:pPr>
        <w:rPr>
          <w:rFonts w:cs="Times New Roman"/>
          <w:b/>
          <w:bCs/>
          <w:color w:val="000000"/>
        </w:rPr>
      </w:pPr>
    </w:p>
    <w:p w:rsidR="00C47EB4" w:rsidRPr="00F20DD0" w:rsidRDefault="00C47EB4" w:rsidP="00C47EB4">
      <w:pPr>
        <w:rPr>
          <w:rFonts w:cs="Times New Roman"/>
          <w:color w:val="000000"/>
        </w:rPr>
      </w:pPr>
      <w:r w:rsidRPr="00F20DD0">
        <w:rPr>
          <w:rFonts w:cs="Times New Roman"/>
          <w:b/>
          <w:bCs/>
          <w:color w:val="000000"/>
        </w:rPr>
        <w:lastRenderedPageBreak/>
        <w:t>Resistance To Teams</w:t>
      </w:r>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ind w:left="720" w:hanging="360"/>
        <w:rPr>
          <w:rFonts w:cs="Times New Roman"/>
          <w:color w:val="000000"/>
        </w:rPr>
      </w:pPr>
      <w:r w:rsidRPr="00F20DD0">
        <w:rPr>
          <w:rFonts w:cs="Times New Roman"/>
          <w:color w:val="000000"/>
        </w:rPr>
        <w:t>1.        </w:t>
      </w:r>
      <w:r w:rsidRPr="00F20DD0">
        <w:rPr>
          <w:rFonts w:cs="Times New Roman"/>
          <w:b/>
          <w:bCs/>
          <w:color w:val="000000"/>
        </w:rPr>
        <w:t>Lack of conviction.  </w:t>
      </w:r>
      <w:r w:rsidRPr="00F20DD0">
        <w:rPr>
          <w:rFonts w:cs="Times New Roman"/>
          <w:color w:val="000000"/>
        </w:rPr>
        <w:t>Everyone involved must believe in teams, especially at the top.</w:t>
      </w:r>
    </w:p>
    <w:p w:rsidR="00C47EB4" w:rsidRPr="00F20DD0" w:rsidRDefault="00C47EB4" w:rsidP="00C47EB4">
      <w:pPr>
        <w:ind w:left="720" w:hanging="360"/>
        <w:rPr>
          <w:rFonts w:cs="Times New Roman"/>
          <w:color w:val="000000"/>
        </w:rPr>
      </w:pPr>
      <w:r w:rsidRPr="00F20DD0">
        <w:rPr>
          <w:rFonts w:cs="Times New Roman"/>
          <w:color w:val="000000"/>
        </w:rPr>
        <w:t>2.        </w:t>
      </w:r>
      <w:r w:rsidRPr="00F20DD0">
        <w:rPr>
          <w:rFonts w:cs="Times New Roman"/>
          <w:b/>
          <w:bCs/>
          <w:color w:val="000000"/>
        </w:rPr>
        <w:t>Personal discomfort and risk.</w:t>
      </w:r>
      <w:r w:rsidRPr="00F20DD0">
        <w:rPr>
          <w:rFonts w:cs="Times New Roman"/>
          <w:color w:val="000000"/>
        </w:rPr>
        <w:t>  Even though most people understand team performance in team sports, many people are unwilling to submit their own fate to the performance of a team.</w:t>
      </w:r>
    </w:p>
    <w:p w:rsidR="00C47EB4" w:rsidRPr="00F20DD0" w:rsidRDefault="00C47EB4" w:rsidP="00C47EB4">
      <w:pPr>
        <w:ind w:left="720" w:hanging="360"/>
        <w:rPr>
          <w:rFonts w:cs="Times New Roman"/>
          <w:color w:val="000000"/>
        </w:rPr>
      </w:pPr>
      <w:r w:rsidRPr="00F20DD0">
        <w:rPr>
          <w:rFonts w:cs="Times New Roman"/>
          <w:color w:val="000000"/>
        </w:rPr>
        <w:t>3.        </w:t>
      </w:r>
      <w:r w:rsidRPr="00F20DD0">
        <w:rPr>
          <w:rFonts w:cs="Times New Roman"/>
          <w:b/>
          <w:bCs/>
          <w:color w:val="000000"/>
        </w:rPr>
        <w:t>Weak organizational performance ethics.</w:t>
      </w:r>
      <w:r w:rsidRPr="00F20DD0">
        <w:rPr>
          <w:rFonts w:cs="Times New Roman"/>
          <w:color w:val="000000"/>
        </w:rPr>
        <w:t>  The team must have an organization that has a culture of relentless focus on performance, that has a performance-driven purpose (not necessarily profit driven—zero rejects, for example).</w:t>
      </w:r>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rPr>
          <w:rFonts w:cs="Times New Roman"/>
          <w:color w:val="000000"/>
        </w:rPr>
      </w:pPr>
      <w:r w:rsidRPr="00F20DD0">
        <w:rPr>
          <w:rFonts w:cs="Times New Roman"/>
          <w:b/>
          <w:bCs/>
          <w:color w:val="000000"/>
        </w:rPr>
        <w:t>Questions To Ask To Make Teams Effective</w:t>
      </w:r>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numPr>
          <w:ilvl w:val="0"/>
          <w:numId w:val="1"/>
        </w:numPr>
        <w:rPr>
          <w:rFonts w:eastAsia="Times New Roman" w:cs="Times New Roman"/>
          <w:color w:val="000000"/>
        </w:rPr>
      </w:pPr>
      <w:r w:rsidRPr="00F20DD0">
        <w:rPr>
          <w:rFonts w:eastAsia="Times New Roman" w:cs="Times New Roman"/>
          <w:b/>
          <w:bCs/>
          <w:color w:val="000000"/>
        </w:rPr>
        <w:t>Small enough in number</w:t>
      </w:r>
    </w:p>
    <w:p w:rsidR="00C47EB4" w:rsidRPr="00F20DD0" w:rsidRDefault="00C47EB4" w:rsidP="00C47EB4">
      <w:pPr>
        <w:ind w:left="1440" w:hanging="720"/>
        <w:rPr>
          <w:rFonts w:cs="Times New Roman"/>
          <w:color w:val="000000"/>
        </w:rPr>
      </w:pPr>
      <w:r w:rsidRPr="00F20DD0">
        <w:rPr>
          <w:rFonts w:cs="Times New Roman"/>
          <w:color w:val="000000"/>
        </w:rPr>
        <w:t>a.             Can you convene easily and frequently?</w:t>
      </w:r>
    </w:p>
    <w:p w:rsidR="00C47EB4" w:rsidRPr="00F20DD0" w:rsidRDefault="00C47EB4" w:rsidP="00C47EB4">
      <w:pPr>
        <w:ind w:left="1440" w:hanging="1440"/>
        <w:rPr>
          <w:rFonts w:cs="Times New Roman"/>
          <w:color w:val="000000"/>
        </w:rPr>
      </w:pPr>
      <w:r w:rsidRPr="00F20DD0">
        <w:rPr>
          <w:rFonts w:cs="Times New Roman"/>
          <w:color w:val="000000"/>
        </w:rPr>
        <w:t>                b.             Can you communicate with all members easily and frequently?</w:t>
      </w:r>
    </w:p>
    <w:p w:rsidR="00C47EB4" w:rsidRPr="00F20DD0" w:rsidRDefault="00C47EB4" w:rsidP="00C47EB4">
      <w:pPr>
        <w:ind w:left="1440" w:hanging="1440"/>
        <w:rPr>
          <w:rFonts w:cs="Times New Roman"/>
          <w:color w:val="000000"/>
        </w:rPr>
      </w:pPr>
      <w:r w:rsidRPr="00F20DD0">
        <w:rPr>
          <w:rFonts w:cs="Times New Roman"/>
          <w:color w:val="000000"/>
        </w:rPr>
        <w:t>                c.             Are your discussions open and interactive for all members?</w:t>
      </w:r>
    </w:p>
    <w:p w:rsidR="00C47EB4" w:rsidRPr="00F20DD0" w:rsidRDefault="00C47EB4" w:rsidP="00C47EB4">
      <w:pPr>
        <w:ind w:left="1440" w:hanging="1440"/>
        <w:rPr>
          <w:rFonts w:cs="Times New Roman"/>
          <w:color w:val="000000"/>
        </w:rPr>
      </w:pPr>
      <w:r w:rsidRPr="00F20DD0">
        <w:rPr>
          <w:rFonts w:cs="Times New Roman"/>
          <w:color w:val="000000"/>
        </w:rPr>
        <w:t>                d.             Does each member understand the others' roles and skills?</w:t>
      </w:r>
    </w:p>
    <w:p w:rsidR="00C47EB4" w:rsidRPr="00F20DD0" w:rsidRDefault="00C47EB4" w:rsidP="00C47EB4">
      <w:pPr>
        <w:ind w:left="1440" w:hanging="1440"/>
        <w:rPr>
          <w:rFonts w:cs="Times New Roman"/>
          <w:color w:val="000000"/>
        </w:rPr>
      </w:pPr>
      <w:r w:rsidRPr="00F20DD0">
        <w:rPr>
          <w:rFonts w:cs="Times New Roman"/>
          <w:color w:val="000000"/>
        </w:rPr>
        <w:t>                e.             Do you need more people to achieve your ends?</w:t>
      </w:r>
    </w:p>
    <w:p w:rsidR="00C47EB4" w:rsidRPr="00F20DD0" w:rsidRDefault="00C47EB4" w:rsidP="00C47EB4">
      <w:pPr>
        <w:ind w:left="1440" w:hanging="1440"/>
        <w:rPr>
          <w:rFonts w:cs="Times New Roman"/>
          <w:color w:val="000000"/>
        </w:rPr>
      </w:pPr>
      <w:r w:rsidRPr="00F20DD0">
        <w:rPr>
          <w:rFonts w:cs="Times New Roman"/>
          <w:color w:val="000000"/>
        </w:rPr>
        <w:t>                f.              Are sub</w:t>
      </w:r>
      <w:r w:rsidRPr="00F20DD0">
        <w:rPr>
          <w:rFonts w:cs="Times New Roman"/>
          <w:color w:val="000000"/>
        </w:rPr>
        <w:noBreakHyphen/>
        <w:t>teams possible or necessary?</w:t>
      </w:r>
    </w:p>
    <w:p w:rsidR="00C47EB4" w:rsidRPr="00F20DD0" w:rsidRDefault="00C47EB4" w:rsidP="00C47EB4">
      <w:pPr>
        <w:ind w:left="720" w:hanging="360"/>
        <w:rPr>
          <w:rFonts w:cs="Times New Roman"/>
          <w:color w:val="000000"/>
        </w:rPr>
      </w:pPr>
      <w:r w:rsidRPr="00F20DD0">
        <w:rPr>
          <w:rFonts w:cs="Times New Roman"/>
          <w:color w:val="000000"/>
        </w:rPr>
        <w:t>2.        </w:t>
      </w:r>
      <w:r w:rsidRPr="00F20DD0">
        <w:rPr>
          <w:rFonts w:cs="Times New Roman"/>
          <w:b/>
          <w:bCs/>
          <w:color w:val="000000"/>
        </w:rPr>
        <w:t>Adequate levels of complementary skills:</w:t>
      </w:r>
    </w:p>
    <w:p w:rsidR="00C47EB4" w:rsidRPr="00F20DD0" w:rsidRDefault="00C47EB4" w:rsidP="00C47EB4">
      <w:pPr>
        <w:ind w:left="1440" w:hanging="720"/>
        <w:rPr>
          <w:rFonts w:cs="Times New Roman"/>
          <w:color w:val="000000"/>
        </w:rPr>
      </w:pPr>
      <w:r w:rsidRPr="00F20DD0">
        <w:rPr>
          <w:rFonts w:cs="Times New Roman"/>
          <w:color w:val="000000"/>
        </w:rPr>
        <w:t>a.             Are all three categories of skills either actually or potentially represented across the membership (functional/technical, problem</w:t>
      </w:r>
      <w:r w:rsidRPr="00F20DD0">
        <w:rPr>
          <w:rFonts w:cs="Times New Roman"/>
          <w:color w:val="000000"/>
        </w:rPr>
        <w:noBreakHyphen/>
        <w:t>solving/decision</w:t>
      </w:r>
      <w:r w:rsidRPr="00F20DD0">
        <w:rPr>
          <w:rFonts w:cs="Times New Roman"/>
          <w:color w:val="000000"/>
        </w:rPr>
        <w:noBreakHyphen/>
        <w:t>making, and interpersonal)?</w:t>
      </w:r>
    </w:p>
    <w:p w:rsidR="00C47EB4" w:rsidRPr="00F20DD0" w:rsidRDefault="00C47EB4" w:rsidP="00C47EB4">
      <w:pPr>
        <w:ind w:left="1440" w:hanging="1440"/>
        <w:rPr>
          <w:rFonts w:cs="Times New Roman"/>
          <w:color w:val="000000"/>
        </w:rPr>
      </w:pPr>
      <w:r w:rsidRPr="00F20DD0">
        <w:rPr>
          <w:rFonts w:cs="Times New Roman"/>
          <w:color w:val="000000"/>
        </w:rPr>
        <w:t>                b.             Does each member have the potential in all three categories to advance his or her skills to the level required by the team’s purpose and goals?</w:t>
      </w:r>
    </w:p>
    <w:p w:rsidR="00C47EB4" w:rsidRPr="00F20DD0" w:rsidRDefault="00C47EB4" w:rsidP="00C47EB4">
      <w:pPr>
        <w:ind w:left="1440" w:hanging="720"/>
        <w:rPr>
          <w:rFonts w:cs="Times New Roman"/>
          <w:color w:val="000000"/>
        </w:rPr>
      </w:pPr>
      <w:r w:rsidRPr="00F20DD0">
        <w:rPr>
          <w:rFonts w:cs="Times New Roman"/>
          <w:color w:val="000000"/>
        </w:rPr>
        <w:t>c.             Are any skill areas that are critical to team performance missing or underrepresented?</w:t>
      </w:r>
    </w:p>
    <w:p w:rsidR="00C47EB4" w:rsidRPr="00F20DD0" w:rsidRDefault="00C47EB4" w:rsidP="00C47EB4">
      <w:pPr>
        <w:ind w:left="1440" w:hanging="720"/>
        <w:rPr>
          <w:rFonts w:cs="Times New Roman"/>
          <w:color w:val="000000"/>
        </w:rPr>
      </w:pPr>
      <w:r w:rsidRPr="00F20DD0">
        <w:rPr>
          <w:rFonts w:cs="Times New Roman"/>
          <w:color w:val="000000"/>
        </w:rPr>
        <w:t>d.             Are the members, individually and collectively, willing to spend the time to help themselves and others learn and develop skills?</w:t>
      </w:r>
    </w:p>
    <w:p w:rsidR="00C47EB4" w:rsidRPr="00F20DD0" w:rsidRDefault="00C47EB4" w:rsidP="00C47EB4">
      <w:pPr>
        <w:ind w:left="1440" w:hanging="720"/>
        <w:rPr>
          <w:rFonts w:cs="Times New Roman"/>
          <w:color w:val="000000"/>
        </w:rPr>
      </w:pPr>
      <w:r w:rsidRPr="00F20DD0">
        <w:rPr>
          <w:rFonts w:cs="Times New Roman"/>
          <w:color w:val="000000"/>
        </w:rPr>
        <w:t>e.             Can you introduce new or supplemental skills as needed?</w:t>
      </w:r>
    </w:p>
    <w:p w:rsidR="00C47EB4" w:rsidRPr="00F20DD0" w:rsidRDefault="00C47EB4" w:rsidP="00C47EB4">
      <w:pPr>
        <w:ind w:left="720" w:hanging="360"/>
        <w:rPr>
          <w:rFonts w:cs="Times New Roman"/>
          <w:color w:val="000000"/>
        </w:rPr>
      </w:pPr>
      <w:r w:rsidRPr="00F20DD0">
        <w:rPr>
          <w:rFonts w:cs="Times New Roman"/>
          <w:color w:val="000000"/>
        </w:rPr>
        <w:t>3.        </w:t>
      </w:r>
      <w:r w:rsidRPr="00F20DD0">
        <w:rPr>
          <w:rFonts w:cs="Times New Roman"/>
          <w:b/>
          <w:bCs/>
          <w:color w:val="000000"/>
        </w:rPr>
        <w:t>Truly meaningful purpose:</w:t>
      </w:r>
    </w:p>
    <w:p w:rsidR="00C47EB4" w:rsidRPr="00F20DD0" w:rsidRDefault="00C47EB4" w:rsidP="00C47EB4">
      <w:pPr>
        <w:ind w:left="1440" w:hanging="720"/>
        <w:rPr>
          <w:rFonts w:cs="Times New Roman"/>
          <w:color w:val="000000"/>
        </w:rPr>
      </w:pPr>
      <w:r w:rsidRPr="00F20DD0">
        <w:rPr>
          <w:rFonts w:cs="Times New Roman"/>
          <w:color w:val="000000"/>
        </w:rPr>
        <w:t>a.             Does it constitute a broader, deeper aspiration than just team goals?</w:t>
      </w:r>
    </w:p>
    <w:p w:rsidR="00C47EB4" w:rsidRPr="00F20DD0" w:rsidRDefault="00C47EB4" w:rsidP="00C47EB4">
      <w:pPr>
        <w:ind w:left="1440" w:hanging="720"/>
        <w:rPr>
          <w:rFonts w:cs="Times New Roman"/>
          <w:color w:val="000000"/>
        </w:rPr>
      </w:pPr>
      <w:r w:rsidRPr="00F20DD0">
        <w:rPr>
          <w:rFonts w:cs="Times New Roman"/>
          <w:color w:val="000000"/>
        </w:rPr>
        <w:t>b.             Is it a team purpose as opposed to a broader organizational purpose or just one individual's purpose (e.g., the leader's)?</w:t>
      </w:r>
    </w:p>
    <w:p w:rsidR="00C47EB4" w:rsidRPr="00F20DD0" w:rsidRDefault="00C47EB4" w:rsidP="00C47EB4">
      <w:pPr>
        <w:ind w:left="1440" w:hanging="720"/>
        <w:rPr>
          <w:rFonts w:cs="Times New Roman"/>
          <w:color w:val="000000"/>
        </w:rPr>
      </w:pPr>
      <w:r w:rsidRPr="00F20DD0">
        <w:rPr>
          <w:rFonts w:cs="Times New Roman"/>
          <w:color w:val="000000"/>
        </w:rPr>
        <w:t>c.             Do all members understand and articulate it the same way?  And to they do so without relying on ambiguous abstractions?</w:t>
      </w:r>
    </w:p>
    <w:p w:rsidR="00C47EB4" w:rsidRPr="00F20DD0" w:rsidRDefault="00C47EB4" w:rsidP="00C47EB4">
      <w:pPr>
        <w:ind w:left="1440" w:hanging="720"/>
        <w:rPr>
          <w:rFonts w:cs="Times New Roman"/>
          <w:color w:val="000000"/>
        </w:rPr>
      </w:pPr>
      <w:r w:rsidRPr="00F20DD0">
        <w:rPr>
          <w:rFonts w:cs="Times New Roman"/>
          <w:color w:val="000000"/>
        </w:rPr>
        <w:t>d.             Do members define it vigorously in discussions with outsiders?</w:t>
      </w:r>
    </w:p>
    <w:p w:rsidR="00C47EB4" w:rsidRPr="00F20DD0" w:rsidRDefault="00C47EB4" w:rsidP="00C47EB4">
      <w:pPr>
        <w:ind w:left="1440" w:hanging="720"/>
        <w:rPr>
          <w:rFonts w:cs="Times New Roman"/>
          <w:color w:val="000000"/>
        </w:rPr>
      </w:pPr>
      <w:r w:rsidRPr="00F20DD0">
        <w:rPr>
          <w:rFonts w:cs="Times New Roman"/>
          <w:color w:val="000000"/>
        </w:rPr>
        <w:t>e.             Do members frequently refer to it and explore its implications?</w:t>
      </w:r>
    </w:p>
    <w:p w:rsidR="00C47EB4" w:rsidRPr="00F20DD0" w:rsidRDefault="00C47EB4" w:rsidP="00C47EB4">
      <w:pPr>
        <w:ind w:left="1440" w:hanging="720"/>
        <w:rPr>
          <w:rFonts w:cs="Times New Roman"/>
          <w:color w:val="000000"/>
        </w:rPr>
      </w:pPr>
      <w:r w:rsidRPr="00F20DD0">
        <w:rPr>
          <w:rFonts w:cs="Times New Roman"/>
          <w:color w:val="000000"/>
        </w:rPr>
        <w:t>f.              Does it contain themes that are particularly meaningful and memorable?</w:t>
      </w:r>
    </w:p>
    <w:p w:rsidR="00C47EB4" w:rsidRPr="00F20DD0" w:rsidRDefault="00C47EB4" w:rsidP="00C47EB4">
      <w:pPr>
        <w:ind w:left="1440" w:hanging="720"/>
        <w:rPr>
          <w:rFonts w:cs="Times New Roman"/>
          <w:color w:val="000000"/>
        </w:rPr>
      </w:pPr>
      <w:r w:rsidRPr="00F20DD0">
        <w:rPr>
          <w:rFonts w:cs="Times New Roman"/>
          <w:color w:val="000000"/>
        </w:rPr>
        <w:t>g.             Do members feel it is important, if not exciting?</w:t>
      </w:r>
    </w:p>
    <w:p w:rsidR="00C47EB4" w:rsidRPr="00F20DD0" w:rsidRDefault="00C47EB4" w:rsidP="00C47EB4">
      <w:pPr>
        <w:rPr>
          <w:rFonts w:cs="Times New Roman"/>
          <w:color w:val="000000"/>
        </w:rPr>
      </w:pPr>
      <w:r w:rsidRPr="00F20DD0">
        <w:rPr>
          <w:rFonts w:cs="Times New Roman"/>
          <w:color w:val="000000"/>
        </w:rPr>
        <w:t> </w:t>
      </w:r>
    </w:p>
    <w:p w:rsidR="009D2E77" w:rsidRPr="009D2E77" w:rsidRDefault="009D2E77" w:rsidP="009D2E77">
      <w:pPr>
        <w:ind w:left="720"/>
        <w:rPr>
          <w:rFonts w:eastAsia="Times New Roman" w:cs="Times New Roman"/>
          <w:color w:val="000000"/>
        </w:rPr>
      </w:pPr>
    </w:p>
    <w:p w:rsidR="00C47EB4" w:rsidRPr="00F20DD0" w:rsidRDefault="00C47EB4" w:rsidP="00C47EB4">
      <w:pPr>
        <w:numPr>
          <w:ilvl w:val="0"/>
          <w:numId w:val="2"/>
        </w:numPr>
        <w:rPr>
          <w:rFonts w:eastAsia="Times New Roman" w:cs="Times New Roman"/>
          <w:color w:val="000000"/>
        </w:rPr>
      </w:pPr>
      <w:r w:rsidRPr="00F20DD0">
        <w:rPr>
          <w:rFonts w:eastAsia="Times New Roman" w:cs="Times New Roman"/>
          <w:b/>
          <w:bCs/>
          <w:color w:val="000000"/>
        </w:rPr>
        <w:lastRenderedPageBreak/>
        <w:t>Specific goal or goals:</w:t>
      </w:r>
    </w:p>
    <w:p w:rsidR="00C47EB4" w:rsidRPr="00F20DD0" w:rsidRDefault="00C47EB4" w:rsidP="00C47EB4">
      <w:pPr>
        <w:ind w:left="1440" w:hanging="720"/>
        <w:rPr>
          <w:rFonts w:cs="Times New Roman"/>
          <w:color w:val="000000"/>
        </w:rPr>
      </w:pPr>
      <w:r w:rsidRPr="00F20DD0">
        <w:rPr>
          <w:rFonts w:cs="Times New Roman"/>
          <w:color w:val="000000"/>
        </w:rPr>
        <w:t>a.             Are there team goals versus broader organizational goals or just one individual's goals (e.g., the leader's)?</w:t>
      </w:r>
    </w:p>
    <w:p w:rsidR="00C47EB4" w:rsidRPr="00F20DD0" w:rsidRDefault="00C47EB4" w:rsidP="00C47EB4">
      <w:pPr>
        <w:ind w:left="1440" w:hanging="720"/>
        <w:rPr>
          <w:rFonts w:cs="Times New Roman"/>
          <w:color w:val="000000"/>
        </w:rPr>
      </w:pPr>
      <w:r w:rsidRPr="00F20DD0">
        <w:rPr>
          <w:rFonts w:cs="Times New Roman"/>
          <w:color w:val="000000"/>
        </w:rPr>
        <w:t>b.             Are they clear, simple, and measurable?  If not measurable, can their achievement be determined?</w:t>
      </w:r>
    </w:p>
    <w:p w:rsidR="00C47EB4" w:rsidRPr="00F20DD0" w:rsidRDefault="00C47EB4" w:rsidP="00C47EB4">
      <w:pPr>
        <w:ind w:left="1440" w:hanging="720"/>
        <w:rPr>
          <w:rFonts w:cs="Times New Roman"/>
          <w:color w:val="000000"/>
        </w:rPr>
      </w:pPr>
      <w:r w:rsidRPr="00F20DD0">
        <w:rPr>
          <w:rFonts w:cs="Times New Roman"/>
          <w:color w:val="000000"/>
        </w:rPr>
        <w:t>c.             Are they realistic as well as ambitious?  Do they allow small wins along the way?</w:t>
      </w:r>
    </w:p>
    <w:p w:rsidR="00C47EB4" w:rsidRPr="00F20DD0" w:rsidRDefault="00C47EB4" w:rsidP="00C47EB4">
      <w:pPr>
        <w:ind w:left="1440" w:hanging="720"/>
        <w:rPr>
          <w:rFonts w:cs="Times New Roman"/>
          <w:color w:val="000000"/>
        </w:rPr>
      </w:pPr>
      <w:r w:rsidRPr="00F20DD0">
        <w:rPr>
          <w:rFonts w:cs="Times New Roman"/>
          <w:color w:val="000000"/>
        </w:rPr>
        <w:t>d.             Do they call for a concrete set of team work</w:t>
      </w:r>
      <w:r w:rsidRPr="00F20DD0">
        <w:rPr>
          <w:rFonts w:cs="Times New Roman"/>
          <w:color w:val="000000"/>
        </w:rPr>
        <w:noBreakHyphen/>
        <w:t>products?</w:t>
      </w:r>
    </w:p>
    <w:p w:rsidR="00C47EB4" w:rsidRPr="00F20DD0" w:rsidRDefault="00C47EB4" w:rsidP="00C47EB4">
      <w:pPr>
        <w:ind w:left="1440" w:hanging="720"/>
        <w:rPr>
          <w:rFonts w:cs="Times New Roman"/>
          <w:color w:val="000000"/>
        </w:rPr>
      </w:pPr>
      <w:r w:rsidRPr="00F20DD0">
        <w:rPr>
          <w:rFonts w:cs="Times New Roman"/>
          <w:color w:val="000000"/>
        </w:rPr>
        <w:t>e.             Is their relative importance and priority clear to all members?</w:t>
      </w:r>
    </w:p>
    <w:p w:rsidR="00C47EB4" w:rsidRPr="00F20DD0" w:rsidRDefault="00C47EB4" w:rsidP="00C47EB4">
      <w:pPr>
        <w:ind w:left="1440" w:hanging="720"/>
        <w:rPr>
          <w:rFonts w:cs="Times New Roman"/>
          <w:color w:val="000000"/>
        </w:rPr>
      </w:pPr>
      <w:r w:rsidRPr="00F20DD0">
        <w:rPr>
          <w:rFonts w:cs="Times New Roman"/>
          <w:color w:val="000000"/>
        </w:rPr>
        <w:t>f.              Do all members agree with the goals, their relative impor</w:t>
      </w:r>
      <w:r w:rsidRPr="00F20DD0">
        <w:rPr>
          <w:rFonts w:cs="Times New Roman"/>
          <w:color w:val="000000"/>
        </w:rPr>
        <w:softHyphen/>
        <w:t>tance, and the way in which their achievement will be measured?</w:t>
      </w:r>
    </w:p>
    <w:p w:rsidR="00C47EB4" w:rsidRPr="00F20DD0" w:rsidRDefault="00C47EB4" w:rsidP="00C47EB4">
      <w:pPr>
        <w:ind w:left="1440" w:hanging="720"/>
        <w:rPr>
          <w:rFonts w:cs="Times New Roman"/>
          <w:color w:val="000000"/>
        </w:rPr>
      </w:pPr>
      <w:r w:rsidRPr="00F20DD0">
        <w:rPr>
          <w:rFonts w:cs="Times New Roman"/>
          <w:color w:val="000000"/>
        </w:rPr>
        <w:t>g.             Do all members articulate the goals in the same way?</w:t>
      </w:r>
    </w:p>
    <w:p w:rsidR="00C47EB4" w:rsidRPr="00F20DD0" w:rsidRDefault="00C47EB4" w:rsidP="00C47EB4">
      <w:pPr>
        <w:numPr>
          <w:ilvl w:val="0"/>
          <w:numId w:val="3"/>
        </w:numPr>
        <w:rPr>
          <w:rFonts w:eastAsia="Times New Roman" w:cs="Times New Roman"/>
          <w:color w:val="000000"/>
        </w:rPr>
      </w:pPr>
      <w:r w:rsidRPr="00F20DD0">
        <w:rPr>
          <w:rFonts w:eastAsia="Times New Roman" w:cs="Times New Roman"/>
          <w:b/>
          <w:bCs/>
          <w:color w:val="000000"/>
        </w:rPr>
        <w:t>Clear working approach:</w:t>
      </w:r>
    </w:p>
    <w:p w:rsidR="00C47EB4" w:rsidRPr="00F20DD0" w:rsidRDefault="00C47EB4" w:rsidP="00C47EB4">
      <w:pPr>
        <w:ind w:left="1440" w:hanging="720"/>
        <w:rPr>
          <w:rFonts w:cs="Times New Roman"/>
          <w:color w:val="000000"/>
        </w:rPr>
      </w:pPr>
      <w:r w:rsidRPr="00F20DD0">
        <w:rPr>
          <w:rFonts w:cs="Times New Roman"/>
          <w:color w:val="000000"/>
        </w:rPr>
        <w:t>a.             Is the approach concrete, clear, and really understood and agreed to by everybody?  Will it result in achievement of the objectives?</w:t>
      </w:r>
    </w:p>
    <w:p w:rsidR="00C47EB4" w:rsidRPr="00F20DD0" w:rsidRDefault="00C47EB4" w:rsidP="00C47EB4">
      <w:pPr>
        <w:ind w:left="1440" w:hanging="720"/>
        <w:rPr>
          <w:rFonts w:cs="Times New Roman"/>
          <w:color w:val="000000"/>
        </w:rPr>
      </w:pPr>
      <w:r w:rsidRPr="00F20DD0">
        <w:rPr>
          <w:rFonts w:cs="Times New Roman"/>
          <w:color w:val="000000"/>
        </w:rPr>
        <w:t>b.             Will it capitalize on and enhance the skills of all members?  Is consistent with other demands on the members?</w:t>
      </w:r>
    </w:p>
    <w:p w:rsidR="00C47EB4" w:rsidRPr="00F20DD0" w:rsidRDefault="00C47EB4" w:rsidP="00C47EB4">
      <w:pPr>
        <w:ind w:left="1440" w:hanging="720"/>
        <w:rPr>
          <w:rFonts w:cs="Times New Roman"/>
          <w:color w:val="000000"/>
        </w:rPr>
      </w:pPr>
      <w:r w:rsidRPr="00F20DD0">
        <w:rPr>
          <w:rFonts w:cs="Times New Roman"/>
          <w:color w:val="000000"/>
        </w:rPr>
        <w:t>c.             Does it require all members to contribute equivalent amounts real work?</w:t>
      </w:r>
    </w:p>
    <w:p w:rsidR="00C47EB4" w:rsidRPr="00F20DD0" w:rsidRDefault="00C47EB4" w:rsidP="00C47EB4">
      <w:pPr>
        <w:ind w:left="1440" w:hanging="720"/>
        <w:rPr>
          <w:rFonts w:cs="Times New Roman"/>
          <w:color w:val="000000"/>
        </w:rPr>
      </w:pPr>
      <w:r w:rsidRPr="00F20DD0">
        <w:rPr>
          <w:rFonts w:cs="Times New Roman"/>
          <w:color w:val="000000"/>
        </w:rPr>
        <w:t>d.             Does it provide for open interaction, fact</w:t>
      </w:r>
      <w:r w:rsidRPr="00F20DD0">
        <w:rPr>
          <w:rFonts w:cs="Times New Roman"/>
          <w:color w:val="000000"/>
        </w:rPr>
        <w:noBreakHyphen/>
        <w:t>based problem solvin</w:t>
      </w:r>
      <w:r w:rsidRPr="00F20DD0">
        <w:rPr>
          <w:rFonts w:cs="Times New Roman"/>
          <w:color w:val="000000"/>
        </w:rPr>
        <w:softHyphen/>
        <w:t>g, and results</w:t>
      </w:r>
      <w:r w:rsidRPr="00F20DD0">
        <w:rPr>
          <w:rFonts w:cs="Times New Roman"/>
          <w:color w:val="000000"/>
        </w:rPr>
        <w:noBreakHyphen/>
        <w:t>based evaluation?</w:t>
      </w:r>
    </w:p>
    <w:p w:rsidR="00C47EB4" w:rsidRPr="00F20DD0" w:rsidRDefault="00C47EB4" w:rsidP="00C47EB4">
      <w:pPr>
        <w:ind w:left="1440" w:hanging="720"/>
        <w:rPr>
          <w:rFonts w:cs="Times New Roman"/>
          <w:color w:val="000000"/>
        </w:rPr>
      </w:pPr>
      <w:r w:rsidRPr="00F20DD0">
        <w:rPr>
          <w:rFonts w:cs="Times New Roman"/>
          <w:color w:val="000000"/>
        </w:rPr>
        <w:t>e.             Do all members articulate the approach in the same way?</w:t>
      </w:r>
    </w:p>
    <w:p w:rsidR="00C47EB4" w:rsidRPr="00F20DD0" w:rsidRDefault="00C47EB4" w:rsidP="00C47EB4">
      <w:pPr>
        <w:ind w:left="1440" w:hanging="720"/>
        <w:rPr>
          <w:rFonts w:cs="Times New Roman"/>
          <w:color w:val="000000"/>
        </w:rPr>
      </w:pPr>
      <w:r w:rsidRPr="00F20DD0">
        <w:rPr>
          <w:rFonts w:cs="Times New Roman"/>
          <w:color w:val="000000"/>
        </w:rPr>
        <w:t>f.              Does it provide for modification and improvement over time?</w:t>
      </w:r>
    </w:p>
    <w:p w:rsidR="00C47EB4" w:rsidRPr="00F20DD0" w:rsidRDefault="00C47EB4" w:rsidP="00C47EB4">
      <w:pPr>
        <w:ind w:left="1440" w:hanging="720"/>
        <w:rPr>
          <w:rFonts w:cs="Times New Roman"/>
          <w:color w:val="000000"/>
        </w:rPr>
      </w:pPr>
      <w:r w:rsidRPr="00F20DD0">
        <w:rPr>
          <w:rFonts w:cs="Times New Roman"/>
          <w:color w:val="000000"/>
        </w:rPr>
        <w:t>g.             Are fresh input and perspectives systematically sought and added, for example, through information and analysis, new members, and senior sponsors?</w:t>
      </w:r>
    </w:p>
    <w:p w:rsidR="00C47EB4" w:rsidRPr="00F20DD0" w:rsidRDefault="00C47EB4" w:rsidP="00C47EB4">
      <w:pPr>
        <w:numPr>
          <w:ilvl w:val="0"/>
          <w:numId w:val="4"/>
        </w:numPr>
        <w:rPr>
          <w:rFonts w:eastAsia="Times New Roman" w:cs="Times New Roman"/>
          <w:color w:val="000000"/>
        </w:rPr>
      </w:pPr>
      <w:r w:rsidRPr="00F20DD0">
        <w:rPr>
          <w:rFonts w:eastAsia="Times New Roman" w:cs="Times New Roman"/>
          <w:b/>
          <w:bCs/>
          <w:color w:val="000000"/>
        </w:rPr>
        <w:t>Sense of mutual accountability:</w:t>
      </w:r>
    </w:p>
    <w:p w:rsidR="00C47EB4" w:rsidRPr="00F20DD0" w:rsidRDefault="00C47EB4" w:rsidP="00C47EB4">
      <w:pPr>
        <w:ind w:left="1440" w:hanging="720"/>
        <w:rPr>
          <w:rFonts w:cs="Times New Roman"/>
          <w:color w:val="000000"/>
        </w:rPr>
      </w:pPr>
      <w:r w:rsidRPr="00F20DD0">
        <w:rPr>
          <w:rFonts w:cs="Times New Roman"/>
          <w:color w:val="000000"/>
        </w:rPr>
        <w:t>a.             Are you individually and jointly accountable for the teams purpose, goals, approach, and work</w:t>
      </w:r>
      <w:r w:rsidRPr="00F20DD0">
        <w:rPr>
          <w:rFonts w:cs="Times New Roman"/>
          <w:color w:val="000000"/>
        </w:rPr>
        <w:noBreakHyphen/>
        <w:t>products?</w:t>
      </w:r>
    </w:p>
    <w:p w:rsidR="00C47EB4" w:rsidRPr="00F20DD0" w:rsidRDefault="00C47EB4" w:rsidP="00C47EB4">
      <w:pPr>
        <w:ind w:left="1440" w:hanging="720"/>
        <w:rPr>
          <w:rFonts w:cs="Times New Roman"/>
          <w:color w:val="000000"/>
        </w:rPr>
      </w:pPr>
      <w:r w:rsidRPr="00F20DD0">
        <w:rPr>
          <w:rFonts w:cs="Times New Roman"/>
          <w:color w:val="000000"/>
        </w:rPr>
        <w:t>b.             Can you and do you measure progress against specific goal?</w:t>
      </w:r>
    </w:p>
    <w:p w:rsidR="00C47EB4" w:rsidRPr="00F20DD0" w:rsidRDefault="00C47EB4" w:rsidP="00C47EB4">
      <w:pPr>
        <w:ind w:left="1440" w:hanging="720"/>
        <w:rPr>
          <w:rFonts w:cs="Times New Roman"/>
          <w:color w:val="000000"/>
        </w:rPr>
      </w:pPr>
      <w:r w:rsidRPr="00F20DD0">
        <w:rPr>
          <w:rFonts w:cs="Times New Roman"/>
          <w:color w:val="000000"/>
        </w:rPr>
        <w:t>c.             Do all members feel responsible for all measures?</w:t>
      </w:r>
    </w:p>
    <w:p w:rsidR="00C47EB4" w:rsidRPr="00F20DD0" w:rsidRDefault="00C47EB4" w:rsidP="00C47EB4">
      <w:pPr>
        <w:ind w:left="1440" w:hanging="720"/>
        <w:rPr>
          <w:rFonts w:cs="Times New Roman"/>
          <w:color w:val="000000"/>
        </w:rPr>
      </w:pPr>
      <w:r w:rsidRPr="00F20DD0">
        <w:rPr>
          <w:rFonts w:cs="Times New Roman"/>
          <w:color w:val="000000"/>
        </w:rPr>
        <w:t>d.             Are the members clear on what they are individually responsible for and what they are jointly responsible for?</w:t>
      </w:r>
    </w:p>
    <w:p w:rsidR="00C47EB4" w:rsidRPr="00F20DD0" w:rsidRDefault="00C47EB4" w:rsidP="00C47EB4">
      <w:pPr>
        <w:ind w:left="1440" w:hanging="720"/>
        <w:rPr>
          <w:rFonts w:cs="Times New Roman"/>
          <w:color w:val="000000"/>
        </w:rPr>
      </w:pPr>
      <w:r w:rsidRPr="00F20DD0">
        <w:rPr>
          <w:rFonts w:cs="Times New Roman"/>
          <w:color w:val="000000"/>
        </w:rPr>
        <w:t>e.             Is there a sense that "only the team can fail"?</w:t>
      </w:r>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rPr>
          <w:rFonts w:cs="Times New Roman"/>
          <w:color w:val="000000"/>
        </w:rPr>
      </w:pPr>
      <w:r w:rsidRPr="00F20DD0">
        <w:rPr>
          <w:rFonts w:cs="Times New Roman"/>
          <w:b/>
          <w:bCs/>
          <w:color w:val="000000"/>
        </w:rPr>
        <w:t>Approaches To Building Team Performance</w:t>
      </w:r>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ind w:left="720" w:hanging="360"/>
        <w:rPr>
          <w:rFonts w:cs="Times New Roman"/>
          <w:color w:val="000000"/>
        </w:rPr>
      </w:pPr>
      <w:r w:rsidRPr="00F20DD0">
        <w:rPr>
          <w:rFonts w:cs="Times New Roman"/>
          <w:color w:val="000000"/>
        </w:rPr>
        <w:t>1.        Establish urgency and direction.</w:t>
      </w:r>
    </w:p>
    <w:p w:rsidR="00C47EB4" w:rsidRPr="00F20DD0" w:rsidRDefault="00C47EB4" w:rsidP="00C47EB4">
      <w:pPr>
        <w:ind w:left="720" w:hanging="360"/>
        <w:rPr>
          <w:rFonts w:cs="Times New Roman"/>
          <w:color w:val="000000"/>
        </w:rPr>
      </w:pPr>
      <w:r w:rsidRPr="00F20DD0">
        <w:rPr>
          <w:rFonts w:cs="Times New Roman"/>
          <w:color w:val="000000"/>
        </w:rPr>
        <w:t>2.        Select members based on skills and skill potential, not personalities.</w:t>
      </w:r>
    </w:p>
    <w:p w:rsidR="00C47EB4" w:rsidRPr="00F20DD0" w:rsidRDefault="00C47EB4" w:rsidP="00C47EB4">
      <w:pPr>
        <w:ind w:left="720" w:hanging="360"/>
        <w:rPr>
          <w:rFonts w:cs="Times New Roman"/>
          <w:color w:val="000000"/>
        </w:rPr>
      </w:pPr>
      <w:r w:rsidRPr="00F20DD0">
        <w:rPr>
          <w:rFonts w:cs="Times New Roman"/>
          <w:color w:val="000000"/>
        </w:rPr>
        <w:t>3.        Pay particular attention to first meetings and actions.</w:t>
      </w:r>
    </w:p>
    <w:p w:rsidR="00C47EB4" w:rsidRPr="00F20DD0" w:rsidRDefault="00C47EB4" w:rsidP="00C47EB4">
      <w:pPr>
        <w:ind w:left="720" w:hanging="360"/>
        <w:rPr>
          <w:rFonts w:cs="Times New Roman"/>
          <w:color w:val="000000"/>
        </w:rPr>
      </w:pPr>
      <w:r w:rsidRPr="00F20DD0">
        <w:rPr>
          <w:rFonts w:cs="Times New Roman"/>
          <w:color w:val="000000"/>
        </w:rPr>
        <w:t>4.        Set some clear rules of behavior (cooperation, e.g.).</w:t>
      </w:r>
    </w:p>
    <w:p w:rsidR="00C47EB4" w:rsidRPr="00F20DD0" w:rsidRDefault="00C47EB4" w:rsidP="00C47EB4">
      <w:pPr>
        <w:ind w:left="720" w:hanging="360"/>
        <w:rPr>
          <w:rFonts w:cs="Times New Roman"/>
          <w:color w:val="000000"/>
        </w:rPr>
      </w:pPr>
      <w:r w:rsidRPr="00F20DD0">
        <w:rPr>
          <w:rFonts w:cs="Times New Roman"/>
          <w:color w:val="000000"/>
        </w:rPr>
        <w:t>5.        Set and seize upon a few immediate performance-oriented tasks and goals.</w:t>
      </w:r>
    </w:p>
    <w:p w:rsidR="00C47EB4" w:rsidRPr="00F20DD0" w:rsidRDefault="00C47EB4" w:rsidP="00C47EB4">
      <w:pPr>
        <w:ind w:left="720" w:hanging="360"/>
        <w:rPr>
          <w:rFonts w:cs="Times New Roman"/>
          <w:color w:val="000000"/>
        </w:rPr>
      </w:pPr>
      <w:r w:rsidRPr="00F20DD0">
        <w:rPr>
          <w:rFonts w:cs="Times New Roman"/>
          <w:color w:val="000000"/>
        </w:rPr>
        <w:t>6.        Challenge the group regularly with fresh facts and information.</w:t>
      </w:r>
    </w:p>
    <w:p w:rsidR="00C47EB4" w:rsidRPr="00F20DD0" w:rsidRDefault="00C47EB4" w:rsidP="00C47EB4">
      <w:pPr>
        <w:ind w:left="720" w:hanging="360"/>
        <w:rPr>
          <w:rFonts w:cs="Times New Roman"/>
          <w:color w:val="000000"/>
        </w:rPr>
      </w:pPr>
      <w:r w:rsidRPr="00F20DD0">
        <w:rPr>
          <w:rFonts w:cs="Times New Roman"/>
          <w:color w:val="000000"/>
        </w:rPr>
        <w:t>7.        Spend lots of time together.</w:t>
      </w:r>
    </w:p>
    <w:p w:rsidR="00C47EB4" w:rsidRPr="00F20DD0" w:rsidRDefault="00C47EB4" w:rsidP="00C47EB4">
      <w:pPr>
        <w:ind w:left="720" w:hanging="360"/>
        <w:rPr>
          <w:rFonts w:cs="Times New Roman"/>
          <w:color w:val="000000"/>
        </w:rPr>
      </w:pPr>
      <w:r w:rsidRPr="00F20DD0">
        <w:rPr>
          <w:rFonts w:cs="Times New Roman"/>
          <w:color w:val="000000"/>
        </w:rPr>
        <w:t>8.        Exploit the power of positive feedback, recognition, and reward.</w:t>
      </w:r>
    </w:p>
    <w:p w:rsidR="00C47EB4" w:rsidRPr="00C47EB4" w:rsidRDefault="00C47EB4" w:rsidP="00C47EB4">
      <w:pPr>
        <w:rPr>
          <w:rFonts w:ascii="Courier" w:hAnsi="Courier" w:cs="Times New Roman"/>
          <w:color w:val="000000"/>
        </w:rPr>
      </w:pPr>
      <w:r w:rsidRPr="00C47EB4">
        <w:rPr>
          <w:rFonts w:ascii="Times New Roman" w:hAnsi="Times New Roman" w:cs="Times New Roman"/>
          <w:color w:val="000000"/>
          <w:sz w:val="20"/>
          <w:szCs w:val="20"/>
        </w:rPr>
        <w:t> </w:t>
      </w:r>
    </w:p>
    <w:p w:rsidR="00C47EB4" w:rsidRPr="00C47EB4" w:rsidRDefault="00C47EB4" w:rsidP="00C47EB4">
      <w:pPr>
        <w:rPr>
          <w:rFonts w:ascii="Courier" w:hAnsi="Courier" w:cs="Times New Roman"/>
          <w:color w:val="000000"/>
        </w:rPr>
      </w:pPr>
      <w:r w:rsidRPr="00C47EB4">
        <w:rPr>
          <w:rFonts w:ascii="Courier" w:hAnsi="Courier" w:cs="Times New Roman"/>
          <w:color w:val="000000"/>
        </w:rPr>
        <w:lastRenderedPageBreak/>
        <w:t> </w:t>
      </w:r>
    </w:p>
    <w:p w:rsidR="00C47EB4" w:rsidRPr="00C47EB4" w:rsidRDefault="00C47EB4" w:rsidP="00C47EB4">
      <w:pPr>
        <w:rPr>
          <w:rFonts w:ascii="Times" w:eastAsia="Times New Roman" w:hAnsi="Times" w:cs="Times New Roman"/>
          <w:sz w:val="20"/>
          <w:szCs w:val="20"/>
        </w:rPr>
      </w:pPr>
      <w:r w:rsidRPr="00C47EB4">
        <w:rPr>
          <w:rFonts w:ascii="Courier" w:eastAsia="Times New Roman" w:hAnsi="Courier" w:cs="Times New Roman"/>
          <w:color w:val="000000"/>
        </w:rPr>
        <w:br/>
      </w:r>
    </w:p>
    <w:tbl>
      <w:tblPr>
        <w:tblW w:w="12740" w:type="dxa"/>
        <w:tblCellSpacing w:w="0" w:type="dxa"/>
        <w:tblCellMar>
          <w:left w:w="0" w:type="dxa"/>
          <w:right w:w="0" w:type="dxa"/>
        </w:tblCellMar>
        <w:tblLook w:val="04A0" w:firstRow="1" w:lastRow="0" w:firstColumn="1" w:lastColumn="0" w:noHBand="0" w:noVBand="1"/>
      </w:tblPr>
      <w:tblGrid>
        <w:gridCol w:w="12907"/>
      </w:tblGrid>
      <w:tr w:rsidR="00C47EB4" w:rsidRPr="00C47EB4" w:rsidTr="00C47EB4">
        <w:trPr>
          <w:trHeight w:val="9520"/>
          <w:tblCellSpacing w:w="0" w:type="dxa"/>
        </w:trPr>
        <w:tc>
          <w:tcPr>
            <w:tcW w:w="0" w:type="auto"/>
            <w:tcMar>
              <w:top w:w="240" w:type="dxa"/>
              <w:left w:w="240" w:type="dxa"/>
              <w:bottom w:w="240" w:type="dxa"/>
              <w:right w:w="240" w:type="dxa"/>
            </w:tcMar>
            <w:hideMark/>
          </w:tcPr>
          <w:p w:rsidR="00C47EB4" w:rsidRPr="00C47EB4" w:rsidRDefault="00C47EB4" w:rsidP="00C47EB4">
            <w:pPr>
              <w:divId w:val="1220746463"/>
              <w:rPr>
                <w:rFonts w:ascii="Courier" w:hAnsi="Courier" w:cs="Times New Roman"/>
              </w:rPr>
            </w:pPr>
            <w:r>
              <w:rPr>
                <w:rFonts w:ascii="Courier" w:hAnsi="Courier" w:cs="Times New Roman"/>
                <w:noProof/>
                <w:sz w:val="20"/>
                <w:szCs w:val="20"/>
              </w:rPr>
              <w:drawing>
                <wp:inline distT="0" distB="0" distL="0" distR="0">
                  <wp:extent cx="7891145" cy="5613400"/>
                  <wp:effectExtent l="0" t="0" r="0" b="0"/>
                  <wp:docPr id="1" name="Picture 1" descr="http://www.charleswarner.us/articles/team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rleswarner.us/articles/teams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91145" cy="5613400"/>
                          </a:xfrm>
                          <a:prstGeom prst="rect">
                            <a:avLst/>
                          </a:prstGeom>
                          <a:noFill/>
                          <a:ln>
                            <a:noFill/>
                          </a:ln>
                        </pic:spPr>
                      </pic:pic>
                    </a:graphicData>
                  </a:graphic>
                </wp:inline>
              </w:drawing>
            </w:r>
          </w:p>
        </w:tc>
      </w:tr>
    </w:tbl>
    <w:p w:rsidR="00C47EB4" w:rsidRPr="00C47EB4" w:rsidRDefault="00C47EB4" w:rsidP="00C47EB4">
      <w:pPr>
        <w:rPr>
          <w:rFonts w:ascii="Courier" w:hAnsi="Courier" w:cs="Times New Roman"/>
          <w:color w:val="000000"/>
        </w:rPr>
      </w:pPr>
      <w:r w:rsidRPr="00C47EB4">
        <w:rPr>
          <w:rFonts w:ascii="Courier" w:eastAsia="Times New Roman" w:hAnsi="Courier" w:cs="Times New Roman"/>
          <w:color w:val="000000"/>
        </w:rPr>
        <w:br w:type="page"/>
      </w:r>
      <w:r w:rsidRPr="00C47EB4">
        <w:rPr>
          <w:rFonts w:ascii="Courier" w:hAnsi="Courier" w:cs="Times New Roman"/>
          <w:color w:val="000000"/>
        </w:rPr>
        <w:lastRenderedPageBreak/>
        <w:t>                              </w:t>
      </w:r>
    </w:p>
    <w:p w:rsidR="00C47EB4" w:rsidRPr="009D2E77" w:rsidRDefault="00C47EB4" w:rsidP="009D2E77">
      <w:pPr>
        <w:jc w:val="center"/>
        <w:rPr>
          <w:rFonts w:cs="Times New Roman"/>
          <w:color w:val="000000"/>
          <w:sz w:val="28"/>
          <w:szCs w:val="28"/>
        </w:rPr>
      </w:pPr>
      <w:r w:rsidRPr="009D2E77">
        <w:rPr>
          <w:rFonts w:cs="Times New Roman"/>
          <w:b/>
          <w:bCs/>
          <w:color w:val="000000"/>
          <w:sz w:val="28"/>
          <w:szCs w:val="28"/>
        </w:rPr>
        <w:t>Team Charter</w:t>
      </w:r>
    </w:p>
    <w:p w:rsidR="00C47EB4" w:rsidRPr="009D2E77" w:rsidRDefault="00C47EB4" w:rsidP="00C47EB4">
      <w:pPr>
        <w:rPr>
          <w:rFonts w:cs="Times New Roman"/>
          <w:color w:val="000000"/>
        </w:rPr>
      </w:pPr>
      <w:r w:rsidRPr="009D2E77">
        <w:rPr>
          <w:rFonts w:cs="Times New Roman"/>
          <w:color w:val="000000"/>
        </w:rPr>
        <w:t> </w:t>
      </w:r>
    </w:p>
    <w:p w:rsidR="00C47EB4" w:rsidRPr="009D2E77" w:rsidRDefault="00C47EB4" w:rsidP="00C47EB4">
      <w:pPr>
        <w:ind w:left="2880" w:hanging="2880"/>
        <w:rPr>
          <w:rFonts w:cs="Times New Roman"/>
          <w:color w:val="000000"/>
        </w:rPr>
      </w:pPr>
      <w:r w:rsidRPr="009D2E77">
        <w:rPr>
          <w:rFonts w:cs="Times New Roman"/>
          <w:color w:val="000000"/>
        </w:rPr>
        <w:t>Mission:                                Launch new early mor</w:t>
      </w:r>
      <w:r w:rsidR="009D2E77">
        <w:rPr>
          <w:rFonts w:cs="Times New Roman"/>
          <w:color w:val="000000"/>
        </w:rPr>
        <w:t xml:space="preserve">ning TV news program (secretly) by </w:t>
      </w:r>
      <w:r w:rsidRPr="009D2E77">
        <w:rPr>
          <w:rFonts w:cs="Times New Roman"/>
          <w:color w:val="000000"/>
        </w:rPr>
        <w:t>April 15.</w:t>
      </w:r>
    </w:p>
    <w:p w:rsidR="00C47EB4" w:rsidRPr="009D2E77" w:rsidRDefault="00C47EB4" w:rsidP="00C47EB4">
      <w:pPr>
        <w:rPr>
          <w:rFonts w:cs="Times New Roman"/>
          <w:color w:val="000000"/>
        </w:rPr>
      </w:pPr>
      <w:r w:rsidRPr="009D2E77">
        <w:rPr>
          <w:rFonts w:cs="Times New Roman"/>
          <w:color w:val="000000"/>
        </w:rPr>
        <w:t> </w:t>
      </w:r>
    </w:p>
    <w:p w:rsidR="00C47EB4" w:rsidRPr="009D2E77" w:rsidRDefault="00C47EB4" w:rsidP="00C47EB4">
      <w:pPr>
        <w:rPr>
          <w:rFonts w:cs="Times New Roman"/>
          <w:color w:val="000000"/>
        </w:rPr>
      </w:pPr>
      <w:r w:rsidRPr="009D2E77">
        <w:rPr>
          <w:rFonts w:cs="Times New Roman"/>
          <w:color w:val="000000"/>
        </w:rPr>
        <w:t>Basis for team</w:t>
      </w:r>
    </w:p>
    <w:p w:rsidR="00C47EB4" w:rsidRPr="009D2E77" w:rsidRDefault="00C47EB4" w:rsidP="00C47EB4">
      <w:pPr>
        <w:ind w:left="2880" w:hanging="2880"/>
        <w:rPr>
          <w:rFonts w:cs="Times New Roman"/>
          <w:color w:val="000000"/>
        </w:rPr>
      </w:pPr>
      <w:r w:rsidRPr="009D2E77">
        <w:rPr>
          <w:rFonts w:cs="Times New Roman"/>
          <w:color w:val="000000"/>
        </w:rPr>
        <w:t>member interest:                </w:t>
      </w:r>
      <w:proofErr w:type="gramStart"/>
      <w:r w:rsidRPr="009D2E77">
        <w:rPr>
          <w:rFonts w:cs="Times New Roman"/>
          <w:color w:val="000000"/>
        </w:rPr>
        <w:t>   (</w:t>
      </w:r>
      <w:proofErr w:type="gramEnd"/>
      <w:r w:rsidRPr="009D2E77">
        <w:rPr>
          <w:rFonts w:cs="Times New Roman"/>
          <w:color w:val="000000"/>
        </w:rPr>
        <w:t>Anchoring, producing, set design, reporting,   promotion, sales, etc.)</w:t>
      </w:r>
    </w:p>
    <w:p w:rsidR="00C47EB4" w:rsidRPr="009D2E77" w:rsidRDefault="00C47EB4" w:rsidP="00C47EB4">
      <w:pPr>
        <w:rPr>
          <w:rFonts w:cs="Times New Roman"/>
          <w:color w:val="000000"/>
        </w:rPr>
      </w:pPr>
      <w:r w:rsidRPr="009D2E77">
        <w:rPr>
          <w:rFonts w:cs="Times New Roman"/>
          <w:color w:val="000000"/>
        </w:rPr>
        <w:t> </w:t>
      </w:r>
    </w:p>
    <w:p w:rsidR="00C47EB4" w:rsidRPr="009D2E77" w:rsidRDefault="00C47EB4" w:rsidP="00C47EB4">
      <w:pPr>
        <w:ind w:left="2880" w:hanging="2880"/>
        <w:rPr>
          <w:rFonts w:cs="Times New Roman"/>
          <w:color w:val="000000"/>
        </w:rPr>
      </w:pPr>
      <w:r w:rsidRPr="009D2E77">
        <w:rPr>
          <w:rFonts w:cs="Times New Roman"/>
          <w:color w:val="000000"/>
        </w:rPr>
        <w:t>Information needed:            (Ratings history, costs, available talent, techni</w:t>
      </w:r>
      <w:r w:rsidR="009D2E77">
        <w:rPr>
          <w:rFonts w:cs="Times New Roman"/>
          <w:color w:val="000000"/>
        </w:rPr>
        <w:t>cal requirements, extra crews, </w:t>
      </w:r>
      <w:r w:rsidRPr="009D2E77">
        <w:rPr>
          <w:rFonts w:cs="Times New Roman"/>
          <w:color w:val="000000"/>
        </w:rPr>
        <w:t>audience available, audience interest segments, etc.)</w:t>
      </w:r>
    </w:p>
    <w:p w:rsidR="00C47EB4" w:rsidRPr="009D2E77" w:rsidRDefault="00C47EB4" w:rsidP="00C47EB4">
      <w:pPr>
        <w:rPr>
          <w:rFonts w:cs="Times New Roman"/>
          <w:color w:val="000000"/>
        </w:rPr>
      </w:pPr>
      <w:r w:rsidRPr="009D2E77">
        <w:rPr>
          <w:rFonts w:cs="Times New Roman"/>
          <w:color w:val="000000"/>
        </w:rPr>
        <w:t> </w:t>
      </w:r>
    </w:p>
    <w:p w:rsidR="00C47EB4" w:rsidRPr="009D2E77" w:rsidRDefault="00C47EB4" w:rsidP="00C47EB4">
      <w:pPr>
        <w:ind w:left="2880" w:hanging="2880"/>
        <w:rPr>
          <w:rFonts w:cs="Times New Roman"/>
          <w:color w:val="000000"/>
        </w:rPr>
      </w:pPr>
      <w:r w:rsidRPr="009D2E77">
        <w:rPr>
          <w:rFonts w:cs="Times New Roman"/>
          <w:color w:val="000000"/>
        </w:rPr>
        <w:t>Goals:                                     (Ratings,</w:t>
      </w:r>
      <w:r w:rsidR="009D2E77">
        <w:rPr>
          <w:rFonts w:cs="Times New Roman"/>
          <w:color w:val="000000"/>
        </w:rPr>
        <w:t xml:space="preserve"> demos, competitive rank, start</w:t>
      </w:r>
      <w:r w:rsidRPr="009D2E77">
        <w:rPr>
          <w:rFonts w:cs="Times New Roman"/>
          <w:color w:val="000000"/>
        </w:rPr>
        <w:t>up time and overall cost, etc.)</w:t>
      </w:r>
    </w:p>
    <w:p w:rsidR="00C47EB4" w:rsidRPr="009D2E77" w:rsidRDefault="00C47EB4" w:rsidP="00C47EB4">
      <w:pPr>
        <w:rPr>
          <w:rFonts w:cs="Times New Roman"/>
          <w:color w:val="000000"/>
        </w:rPr>
      </w:pPr>
      <w:r w:rsidRPr="009D2E77">
        <w:rPr>
          <w:rFonts w:cs="Times New Roman"/>
          <w:color w:val="000000"/>
        </w:rPr>
        <w:t> </w:t>
      </w:r>
    </w:p>
    <w:p w:rsidR="00C47EB4" w:rsidRPr="009D2E77" w:rsidRDefault="00C47EB4" w:rsidP="00C47EB4">
      <w:pPr>
        <w:ind w:left="2880" w:hanging="2880"/>
        <w:rPr>
          <w:rFonts w:cs="Times New Roman"/>
          <w:color w:val="000000"/>
        </w:rPr>
      </w:pPr>
      <w:r w:rsidRPr="009D2E77">
        <w:rPr>
          <w:rFonts w:cs="Times New Roman"/>
          <w:color w:val="000000"/>
        </w:rPr>
        <w:t>Team members:                     (Size of team and complementary skills match)</w:t>
      </w:r>
    </w:p>
    <w:p w:rsidR="00C47EB4" w:rsidRPr="009D2E77" w:rsidRDefault="00C47EB4" w:rsidP="00C47EB4">
      <w:pPr>
        <w:rPr>
          <w:rFonts w:cs="Times New Roman"/>
          <w:color w:val="000000"/>
        </w:rPr>
      </w:pPr>
      <w:r w:rsidRPr="009D2E77">
        <w:rPr>
          <w:rFonts w:cs="Times New Roman"/>
          <w:color w:val="000000"/>
        </w:rPr>
        <w:t> </w:t>
      </w:r>
    </w:p>
    <w:p w:rsidR="00C47EB4" w:rsidRPr="009D2E77" w:rsidRDefault="00C47EB4" w:rsidP="00C47EB4">
      <w:pPr>
        <w:ind w:left="2880" w:hanging="2880"/>
        <w:rPr>
          <w:rFonts w:cs="Times New Roman"/>
          <w:color w:val="000000"/>
        </w:rPr>
      </w:pPr>
      <w:r w:rsidRPr="009D2E77">
        <w:rPr>
          <w:rFonts w:cs="Times New Roman"/>
          <w:color w:val="000000"/>
        </w:rPr>
        <w:t xml:space="preserve">Team approach:                    (Economic, </w:t>
      </w:r>
      <w:r w:rsidR="009D2E77">
        <w:rPr>
          <w:rFonts w:cs="Times New Roman"/>
          <w:color w:val="000000"/>
        </w:rPr>
        <w:t>administrative, and social value</w:t>
      </w:r>
      <w:r w:rsidRPr="009D2E77">
        <w:rPr>
          <w:rFonts w:cs="Times New Roman"/>
          <w:color w:val="000000"/>
        </w:rPr>
        <w:t>)</w:t>
      </w:r>
    </w:p>
    <w:p w:rsidR="00C47EB4" w:rsidRPr="009D2E77" w:rsidRDefault="00C47EB4" w:rsidP="00C47EB4">
      <w:pPr>
        <w:rPr>
          <w:rFonts w:cs="Times New Roman"/>
          <w:color w:val="000000"/>
        </w:rPr>
      </w:pPr>
      <w:r w:rsidRPr="009D2E77">
        <w:rPr>
          <w:rFonts w:cs="Times New Roman"/>
          <w:color w:val="000000"/>
        </w:rPr>
        <w:t> </w:t>
      </w:r>
    </w:p>
    <w:p w:rsidR="00C47EB4" w:rsidRPr="009D2E77" w:rsidRDefault="00C47EB4" w:rsidP="00C47EB4">
      <w:pPr>
        <w:ind w:left="2880" w:hanging="2880"/>
        <w:rPr>
          <w:rFonts w:cs="Times New Roman"/>
          <w:color w:val="000000"/>
        </w:rPr>
      </w:pPr>
      <w:r w:rsidRPr="009D2E77">
        <w:rPr>
          <w:rFonts w:cs="Times New Roman"/>
          <w:color w:val="000000"/>
        </w:rPr>
        <w:t>Sponsors:                              (Top management mentors)</w:t>
      </w:r>
    </w:p>
    <w:p w:rsidR="00C47EB4" w:rsidRPr="00C47EB4" w:rsidRDefault="00C47EB4" w:rsidP="00C47EB4">
      <w:pPr>
        <w:rPr>
          <w:rFonts w:ascii="Courier" w:hAnsi="Courier" w:cs="Times New Roman"/>
          <w:color w:val="000000"/>
        </w:rPr>
      </w:pPr>
      <w:r w:rsidRPr="00C47EB4">
        <w:rPr>
          <w:rFonts w:ascii="Times New Roman" w:hAnsi="Times New Roman" w:cs="Times New Roman"/>
          <w:color w:val="000000"/>
          <w:sz w:val="20"/>
          <w:szCs w:val="20"/>
        </w:rPr>
        <w:t> </w:t>
      </w:r>
    </w:p>
    <w:tbl>
      <w:tblPr>
        <w:tblW w:w="0" w:type="auto"/>
        <w:tblInd w:w="120" w:type="dxa"/>
        <w:tblCellMar>
          <w:left w:w="0" w:type="dxa"/>
          <w:right w:w="0" w:type="dxa"/>
        </w:tblCellMar>
        <w:tblLook w:val="04A0" w:firstRow="1" w:lastRow="0" w:firstColumn="1" w:lastColumn="0" w:noHBand="0" w:noVBand="1"/>
      </w:tblPr>
      <w:tblGrid>
        <w:gridCol w:w="4251"/>
        <w:gridCol w:w="4223"/>
      </w:tblGrid>
      <w:tr w:rsidR="00C47EB4" w:rsidRPr="009D2E77" w:rsidTr="00C47EB4">
        <w:tc>
          <w:tcPr>
            <w:tcW w:w="4680" w:type="dxa"/>
            <w:tcBorders>
              <w:top w:val="double" w:sz="6" w:space="0" w:color="000000"/>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KEY CHALLENGES</w:t>
            </w:r>
          </w:p>
        </w:tc>
        <w:tc>
          <w:tcPr>
            <w:tcW w:w="4680" w:type="dxa"/>
            <w:tcBorders>
              <w:top w:val="double" w:sz="6" w:space="0" w:color="000000"/>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HOW TO OVERCOME</w:t>
            </w:r>
          </w:p>
        </w:tc>
      </w:tr>
      <w:tr w:rsidR="00C47EB4" w:rsidRPr="009D2E77" w:rsidTr="00C47EB4">
        <w:tc>
          <w:tcPr>
            <w:tcW w:w="468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Matching on-air talent</w:t>
            </w:r>
          </w:p>
        </w:tc>
        <w:tc>
          <w:tcPr>
            <w:tcW w:w="468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468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Maintaining secrecy</w:t>
            </w:r>
          </w:p>
        </w:tc>
        <w:tc>
          <w:tcPr>
            <w:tcW w:w="468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468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Partnering for traffic information</w:t>
            </w:r>
          </w:p>
        </w:tc>
        <w:tc>
          <w:tcPr>
            <w:tcW w:w="468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468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Set design</w:t>
            </w:r>
          </w:p>
        </w:tc>
        <w:tc>
          <w:tcPr>
            <w:tcW w:w="468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4680" w:type="dxa"/>
            <w:tcBorders>
              <w:top w:val="nil"/>
              <w:left w:val="double" w:sz="6" w:space="0" w:color="000000"/>
              <w:bottom w:val="double" w:sz="6"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Securing necessary technical equipment and resources</w:t>
            </w:r>
          </w:p>
        </w:tc>
        <w:tc>
          <w:tcPr>
            <w:tcW w:w="4680" w:type="dxa"/>
            <w:tcBorders>
              <w:top w:val="nil"/>
              <w:left w:val="nil"/>
              <w:bottom w:val="double" w:sz="6"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bl>
    <w:p w:rsidR="00C47EB4" w:rsidRPr="009D2E77" w:rsidRDefault="00C47EB4" w:rsidP="00C47EB4">
      <w:pPr>
        <w:rPr>
          <w:rFonts w:cs="Times New Roman"/>
          <w:color w:val="000000"/>
        </w:rPr>
      </w:pPr>
      <w:r w:rsidRPr="009D2E77">
        <w:rPr>
          <w:rFonts w:cs="Times New Roman"/>
          <w:color w:val="000000"/>
        </w:rPr>
        <w:t> </w:t>
      </w:r>
    </w:p>
    <w:tbl>
      <w:tblPr>
        <w:tblW w:w="0" w:type="auto"/>
        <w:tblInd w:w="120" w:type="dxa"/>
        <w:tblCellMar>
          <w:left w:w="0" w:type="dxa"/>
          <w:right w:w="0" w:type="dxa"/>
        </w:tblCellMar>
        <w:tblLook w:val="04A0" w:firstRow="1" w:lastRow="0" w:firstColumn="1" w:lastColumn="0" w:noHBand="0" w:noVBand="1"/>
      </w:tblPr>
      <w:tblGrid>
        <w:gridCol w:w="2175"/>
        <w:gridCol w:w="2043"/>
        <w:gridCol w:w="2013"/>
        <w:gridCol w:w="2243"/>
      </w:tblGrid>
      <w:tr w:rsidR="00C47EB4" w:rsidRPr="009D2E77" w:rsidTr="00C47EB4">
        <w:tc>
          <w:tcPr>
            <w:tcW w:w="2340" w:type="dxa"/>
            <w:tcBorders>
              <w:top w:val="double" w:sz="6" w:space="0" w:color="000000"/>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KEY MILESTONES</w:t>
            </w:r>
          </w:p>
        </w:tc>
        <w:tc>
          <w:tcPr>
            <w:tcW w:w="2340" w:type="dxa"/>
            <w:tcBorders>
              <w:top w:val="double" w:sz="6" w:space="0" w:color="000000"/>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TIMING</w:t>
            </w:r>
          </w:p>
        </w:tc>
        <w:tc>
          <w:tcPr>
            <w:tcW w:w="2340" w:type="dxa"/>
            <w:tcBorders>
              <w:top w:val="double" w:sz="6" w:space="0" w:color="000000"/>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COSTS</w:t>
            </w:r>
          </w:p>
        </w:tc>
        <w:tc>
          <w:tcPr>
            <w:tcW w:w="2340" w:type="dxa"/>
            <w:tcBorders>
              <w:top w:val="double" w:sz="6" w:space="0" w:color="000000"/>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rPr>
                <w:rFonts w:cs="Times New Roman"/>
              </w:rPr>
            </w:pPr>
            <w:r w:rsidRPr="009D2E77">
              <w:rPr>
                <w:rFonts w:cs="Times New Roman"/>
              </w:rPr>
              <w:t>INFORMATION/</w:t>
            </w:r>
          </w:p>
          <w:p w:rsidR="00C47EB4" w:rsidRPr="009D2E77" w:rsidRDefault="00C47EB4" w:rsidP="00C47EB4">
            <w:pPr>
              <w:spacing w:after="58"/>
              <w:rPr>
                <w:rFonts w:cs="Times New Roman"/>
              </w:rPr>
            </w:pPr>
            <w:r w:rsidRPr="009D2E77">
              <w:rPr>
                <w:rFonts w:cs="Times New Roman"/>
              </w:rPr>
              <w:t>RESEARCH NEEDED</w:t>
            </w:r>
          </w:p>
        </w:tc>
      </w:tr>
      <w:tr w:rsidR="00C47EB4" w:rsidRPr="009D2E77" w:rsidTr="00C47EB4">
        <w:tc>
          <w:tcPr>
            <w:tcW w:w="234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Set design</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234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lastRenderedPageBreak/>
              <w:t> </w:t>
            </w:r>
          </w:p>
          <w:p w:rsidR="00C47EB4" w:rsidRPr="009D2E77" w:rsidRDefault="00C47EB4" w:rsidP="00C47EB4">
            <w:pPr>
              <w:spacing w:after="58"/>
              <w:rPr>
                <w:rFonts w:cs="Times New Roman"/>
              </w:rPr>
            </w:pPr>
            <w:r w:rsidRPr="009D2E77">
              <w:rPr>
                <w:rFonts w:cs="Times New Roman"/>
              </w:rPr>
              <w:t>Start of set construction</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234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Selection of talent and crew</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234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Order equipment</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234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Decide on show segments</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2340" w:type="dxa"/>
            <w:tcBorders>
              <w:top w:val="nil"/>
              <w:left w:val="double" w:sz="6" w:space="0" w:color="000000"/>
              <w:bottom w:val="double" w:sz="6"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Begin run-throughs</w:t>
            </w:r>
          </w:p>
        </w:tc>
        <w:tc>
          <w:tcPr>
            <w:tcW w:w="2340" w:type="dxa"/>
            <w:tcBorders>
              <w:top w:val="nil"/>
              <w:left w:val="nil"/>
              <w:bottom w:val="double" w:sz="6"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double" w:sz="6"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double" w:sz="6"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bl>
    <w:p w:rsidR="00C47EB4" w:rsidRPr="009D2E77" w:rsidRDefault="00C47EB4" w:rsidP="00C47EB4">
      <w:pPr>
        <w:rPr>
          <w:rFonts w:cs="Times New Roman"/>
          <w:color w:val="000000"/>
        </w:rPr>
      </w:pPr>
      <w:bookmarkStart w:id="2" w:name="QuickMark"/>
      <w:bookmarkEnd w:id="2"/>
      <w:r w:rsidRPr="009D2E77">
        <w:rPr>
          <w:rFonts w:cs="Times New Roman"/>
          <w:color w:val="000000"/>
        </w:rPr>
        <w:t> </w:t>
      </w:r>
    </w:p>
    <w:p w:rsidR="00C47EB4" w:rsidRPr="00C47EB4" w:rsidRDefault="00C47EB4" w:rsidP="00C47EB4">
      <w:pPr>
        <w:rPr>
          <w:rFonts w:ascii="Courier" w:hAnsi="Courier" w:cs="Times New Roman"/>
          <w:color w:val="000000"/>
        </w:rPr>
      </w:pPr>
      <w:r w:rsidRPr="00C47EB4">
        <w:rPr>
          <w:rFonts w:ascii="Courier" w:hAnsi="Courier" w:cs="Times New Roman"/>
          <w:color w:val="000000"/>
        </w:rPr>
        <w:t> </w:t>
      </w:r>
    </w:p>
    <w:p w:rsidR="00C47EB4" w:rsidRPr="00C47EB4" w:rsidRDefault="00C47EB4" w:rsidP="00C47EB4">
      <w:pPr>
        <w:rPr>
          <w:rFonts w:ascii="Times" w:eastAsia="Times New Roman" w:hAnsi="Times" w:cs="Times New Roman"/>
          <w:color w:val="000000"/>
          <w:sz w:val="27"/>
          <w:szCs w:val="27"/>
        </w:rPr>
      </w:pPr>
      <w:r w:rsidRPr="00C47EB4">
        <w:rPr>
          <w:rFonts w:ascii="Times" w:eastAsia="Times New Roman" w:hAnsi="Times" w:cs="Times New Roman"/>
          <w:color w:val="000000"/>
          <w:sz w:val="27"/>
          <w:szCs w:val="27"/>
        </w:rPr>
        <w:br w:type="textWrapping" w:clear="all"/>
      </w:r>
    </w:p>
    <w:p w:rsidR="00C47EB4" w:rsidRPr="00C47EB4" w:rsidRDefault="00261DA7" w:rsidP="00C47EB4">
      <w:pPr>
        <w:rPr>
          <w:rFonts w:ascii="Times" w:eastAsia="Times New Roman" w:hAnsi="Times" w:cs="Times New Roman"/>
          <w:color w:val="000000"/>
          <w:sz w:val="27"/>
          <w:szCs w:val="27"/>
        </w:rPr>
      </w:pPr>
      <w:r>
        <w:rPr>
          <w:rFonts w:ascii="Times" w:eastAsia="Times New Roman" w:hAnsi="Times" w:cs="Times New Roman"/>
          <w:noProof/>
          <w:color w:val="000000"/>
          <w:sz w:val="27"/>
          <w:szCs w:val="27"/>
        </w:rPr>
        <w:pict>
          <v:rect id="_x0000_i1025" alt="" style="width:142.55pt;height:1pt;mso-width-percent:0;mso-height-percent:0;mso-width-percent:0;mso-height-percent:0" o:hrpct="330" o:hrstd="t" o:hr="t" fillcolor="#aaa" stroked="f"/>
        </w:pict>
      </w:r>
    </w:p>
    <w:bookmarkStart w:id="3" w:name="_edn1"/>
    <w:p w:rsidR="00503D07" w:rsidRPr="00C47EB4" w:rsidRDefault="00C47EB4" w:rsidP="00C47EB4">
      <w:pPr>
        <w:ind w:left="288" w:hanging="288"/>
        <w:rPr>
          <w:rFonts w:ascii="Courier" w:hAnsi="Courier" w:cs="Times New Roman"/>
          <w:color w:val="000000"/>
          <w:sz w:val="20"/>
          <w:szCs w:val="20"/>
        </w:rPr>
      </w:pPr>
      <w:r w:rsidRPr="00C47EB4">
        <w:rPr>
          <w:rFonts w:ascii="Courier" w:hAnsi="Courier" w:cs="Times New Roman"/>
          <w:color w:val="000000"/>
          <w:sz w:val="20"/>
          <w:szCs w:val="20"/>
        </w:rPr>
        <w:fldChar w:fldCharType="begin"/>
      </w:r>
      <w:r w:rsidRPr="00C47EB4">
        <w:rPr>
          <w:rFonts w:ascii="Courier" w:hAnsi="Courier" w:cs="Times New Roman"/>
          <w:color w:val="000000"/>
          <w:sz w:val="20"/>
          <w:szCs w:val="20"/>
        </w:rPr>
        <w:instrText xml:space="preserve"> HYPERLINK "http://www.charleswarner.us/articles/teams.htm" \l "_ednref1" \o "" </w:instrText>
      </w:r>
      <w:r w:rsidRPr="00C47EB4">
        <w:rPr>
          <w:rFonts w:ascii="Courier" w:hAnsi="Courier" w:cs="Times New Roman"/>
          <w:color w:val="000000"/>
          <w:sz w:val="20"/>
          <w:szCs w:val="20"/>
        </w:rPr>
        <w:fldChar w:fldCharType="separate"/>
      </w:r>
      <w:r w:rsidRPr="00C47EB4">
        <w:rPr>
          <w:rFonts w:ascii="Courier" w:hAnsi="Courier" w:cs="Times New Roman"/>
          <w:color w:val="0000FF"/>
          <w:sz w:val="20"/>
          <w:szCs w:val="20"/>
          <w:u w:val="single"/>
          <w:vertAlign w:val="superscript"/>
        </w:rPr>
        <w:t>[1]</w:t>
      </w:r>
      <w:r w:rsidRPr="00C47EB4">
        <w:rPr>
          <w:rFonts w:ascii="Courier" w:hAnsi="Courier" w:cs="Times New Roman"/>
          <w:color w:val="000000"/>
          <w:sz w:val="20"/>
          <w:szCs w:val="20"/>
        </w:rPr>
        <w:fldChar w:fldCharType="end"/>
      </w:r>
      <w:bookmarkEnd w:id="3"/>
      <w:r w:rsidRPr="00C47EB4">
        <w:rPr>
          <w:rFonts w:ascii="Courier" w:hAnsi="Courier" w:cs="Times New Roman"/>
          <w:color w:val="000000"/>
          <w:sz w:val="20"/>
          <w:szCs w:val="20"/>
        </w:rPr>
        <w:t> </w:t>
      </w:r>
      <w:r w:rsidRPr="00C47EB4">
        <w:rPr>
          <w:rFonts w:ascii="Times New Roman" w:hAnsi="Times New Roman" w:cs="Times New Roman"/>
          <w:color w:val="000000"/>
          <w:sz w:val="20"/>
          <w:szCs w:val="20"/>
        </w:rPr>
        <w:t>Jon R. Katzenbach and Douglas K. Smith.  1993.</w:t>
      </w:r>
      <w:r w:rsidRPr="00C47EB4">
        <w:rPr>
          <w:rFonts w:ascii="Courier" w:hAnsi="Courier" w:cs="Times New Roman"/>
          <w:color w:val="000000"/>
          <w:sz w:val="20"/>
          <w:szCs w:val="20"/>
        </w:rPr>
        <w:t> </w:t>
      </w:r>
      <w:r w:rsidRPr="00C47EB4">
        <w:rPr>
          <w:rFonts w:ascii="Times New Roman" w:hAnsi="Times New Roman" w:cs="Times New Roman"/>
          <w:i/>
          <w:iCs/>
          <w:color w:val="000000"/>
          <w:sz w:val="20"/>
          <w:szCs w:val="20"/>
        </w:rPr>
        <w:t>The Wisdom of Teams: Creating the High-Performance Organization. </w:t>
      </w:r>
      <w:r w:rsidRPr="00C47EB4">
        <w:rPr>
          <w:rFonts w:ascii="Times New Roman" w:hAnsi="Times New Roman" w:cs="Times New Roman"/>
          <w:color w:val="000000"/>
          <w:sz w:val="20"/>
          <w:szCs w:val="20"/>
        </w:rPr>
        <w:t>Boston: Harvard Business School Press.</w:t>
      </w:r>
    </w:p>
    <w:sectPr w:rsidR="00503D07" w:rsidRPr="00C47EB4"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100"/>
    <w:multiLevelType w:val="multilevel"/>
    <w:tmpl w:val="02CA5A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A3D4B"/>
    <w:multiLevelType w:val="multilevel"/>
    <w:tmpl w:val="4322DF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CF2F8D"/>
    <w:multiLevelType w:val="multilevel"/>
    <w:tmpl w:val="CDA494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86A3E"/>
    <w:multiLevelType w:val="multilevel"/>
    <w:tmpl w:val="5396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B4"/>
    <w:rsid w:val="00261DA7"/>
    <w:rsid w:val="00503D07"/>
    <w:rsid w:val="00976529"/>
    <w:rsid w:val="009D2E77"/>
    <w:rsid w:val="00C47EB4"/>
    <w:rsid w:val="00F20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CB70C42-EA83-F145-871A-9F55F22A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C47EB4"/>
  </w:style>
  <w:style w:type="character" w:customStyle="1" w:styleId="apple-converted-space">
    <w:name w:val="apple-converted-space"/>
    <w:basedOn w:val="DefaultParagraphFont"/>
    <w:rsid w:val="00C47EB4"/>
  </w:style>
  <w:style w:type="character" w:customStyle="1" w:styleId="spelle">
    <w:name w:val="spelle"/>
    <w:basedOn w:val="DefaultParagraphFont"/>
    <w:rsid w:val="00C47EB4"/>
  </w:style>
  <w:style w:type="paragraph" w:customStyle="1" w:styleId="level1">
    <w:name w:val="level1"/>
    <w:basedOn w:val="Normal"/>
    <w:rsid w:val="00C47EB4"/>
    <w:pPr>
      <w:spacing w:before="100" w:beforeAutospacing="1" w:after="100" w:afterAutospacing="1"/>
    </w:pPr>
    <w:rPr>
      <w:rFonts w:ascii="Times" w:hAnsi="Times"/>
      <w:sz w:val="20"/>
      <w:szCs w:val="20"/>
    </w:rPr>
  </w:style>
  <w:style w:type="paragraph" w:styleId="EndnoteText">
    <w:name w:val="endnote text"/>
    <w:basedOn w:val="Normal"/>
    <w:link w:val="EndnoteTextChar"/>
    <w:uiPriority w:val="99"/>
    <w:semiHidden/>
    <w:unhideWhenUsed/>
    <w:rsid w:val="00C47EB4"/>
    <w:pPr>
      <w:spacing w:before="100" w:beforeAutospacing="1" w:after="100" w:afterAutospacing="1"/>
    </w:pPr>
    <w:rPr>
      <w:rFonts w:ascii="Times" w:hAnsi="Times"/>
      <w:sz w:val="20"/>
      <w:szCs w:val="20"/>
    </w:rPr>
  </w:style>
  <w:style w:type="character" w:customStyle="1" w:styleId="EndnoteTextChar">
    <w:name w:val="Endnote Text Char"/>
    <w:basedOn w:val="DefaultParagraphFont"/>
    <w:link w:val="EndnoteText"/>
    <w:uiPriority w:val="99"/>
    <w:semiHidden/>
    <w:rsid w:val="00C47EB4"/>
    <w:rPr>
      <w:rFonts w:ascii="Times" w:hAnsi="Times"/>
      <w:sz w:val="20"/>
      <w:szCs w:val="20"/>
    </w:rPr>
  </w:style>
  <w:style w:type="paragraph" w:styleId="BalloonText">
    <w:name w:val="Balloon Text"/>
    <w:basedOn w:val="Normal"/>
    <w:link w:val="BalloonTextChar"/>
    <w:uiPriority w:val="99"/>
    <w:semiHidden/>
    <w:unhideWhenUsed/>
    <w:rsid w:val="00F20DD0"/>
    <w:rPr>
      <w:rFonts w:ascii="Lucida Grande" w:hAnsi="Lucida Grande"/>
      <w:sz w:val="18"/>
      <w:szCs w:val="18"/>
    </w:rPr>
  </w:style>
  <w:style w:type="character" w:customStyle="1" w:styleId="BalloonTextChar">
    <w:name w:val="Balloon Text Char"/>
    <w:basedOn w:val="DefaultParagraphFont"/>
    <w:link w:val="BalloonText"/>
    <w:uiPriority w:val="99"/>
    <w:semiHidden/>
    <w:rsid w:val="00F20D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69606">
      <w:bodyDiv w:val="1"/>
      <w:marLeft w:val="0"/>
      <w:marRight w:val="0"/>
      <w:marTop w:val="0"/>
      <w:marBottom w:val="0"/>
      <w:divBdr>
        <w:top w:val="none" w:sz="0" w:space="0" w:color="auto"/>
        <w:left w:val="none" w:sz="0" w:space="0" w:color="auto"/>
        <w:bottom w:val="none" w:sz="0" w:space="0" w:color="auto"/>
        <w:right w:val="none" w:sz="0" w:space="0" w:color="auto"/>
      </w:divBdr>
      <w:divsChild>
        <w:div w:id="475411312">
          <w:marLeft w:val="0"/>
          <w:marRight w:val="0"/>
          <w:marTop w:val="0"/>
          <w:marBottom w:val="0"/>
          <w:divBdr>
            <w:top w:val="none" w:sz="0" w:space="0" w:color="auto"/>
            <w:left w:val="none" w:sz="0" w:space="0" w:color="auto"/>
            <w:bottom w:val="none" w:sz="0" w:space="0" w:color="auto"/>
            <w:right w:val="none" w:sz="0" w:space="0" w:color="auto"/>
          </w:divBdr>
          <w:divsChild>
            <w:div w:id="1220746463">
              <w:marLeft w:val="0"/>
              <w:marRight w:val="0"/>
              <w:marTop w:val="0"/>
              <w:marBottom w:val="0"/>
              <w:divBdr>
                <w:top w:val="single" w:sz="8" w:space="0" w:color="000000"/>
                <w:left w:val="single" w:sz="8" w:space="0" w:color="000000"/>
                <w:bottom w:val="single" w:sz="8" w:space="0" w:color="000000"/>
                <w:right w:val="single" w:sz="8" w:space="0" w:color="000000"/>
              </w:divBdr>
            </w:div>
          </w:divsChild>
        </w:div>
        <w:div w:id="1747452147">
          <w:marLeft w:val="0"/>
          <w:marRight w:val="0"/>
          <w:marTop w:val="0"/>
          <w:marBottom w:val="0"/>
          <w:divBdr>
            <w:top w:val="none" w:sz="0" w:space="0" w:color="auto"/>
            <w:left w:val="none" w:sz="0" w:space="0" w:color="auto"/>
            <w:bottom w:val="none" w:sz="0" w:space="0" w:color="auto"/>
            <w:right w:val="none" w:sz="0" w:space="0" w:color="auto"/>
          </w:divBdr>
          <w:divsChild>
            <w:div w:id="1028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1956</Words>
  <Characters>10157</Characters>
  <Application>Microsoft Office Word</Application>
  <DocSecurity>0</DocSecurity>
  <Lines>220</Lines>
  <Paragraphs>77</Paragraphs>
  <ScaleCrop>false</ScaleCrop>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2</cp:revision>
  <dcterms:created xsi:type="dcterms:W3CDTF">2019-12-17T15:59:00Z</dcterms:created>
  <dcterms:modified xsi:type="dcterms:W3CDTF">2019-12-17T15:59:00Z</dcterms:modified>
</cp:coreProperties>
</file>