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1" w:rsidRPr="00AD7789" w:rsidRDefault="00AE2311" w:rsidP="00AE231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2"/>
          <w:szCs w:val="32"/>
        </w:rPr>
        <w:t>Manifesto for Agile Software Development</w:t>
      </w:r>
      <w:r w:rsidR="00AD7789">
        <w:rPr>
          <w:rFonts w:asciiTheme="majorHAnsi" w:hAnsiTheme="majorHAnsi"/>
          <w:b/>
        </w:rPr>
        <w:t xml:space="preserve"> </w:t>
      </w:r>
      <w:bookmarkStart w:id="0" w:name="_GoBack"/>
      <w:r w:rsidR="00AD7789" w:rsidRPr="00AD7789">
        <w:rPr>
          <w:rFonts w:asciiTheme="majorHAnsi" w:hAnsiTheme="majorHAnsi"/>
          <w:sz w:val="20"/>
          <w:szCs w:val="20"/>
        </w:rPr>
        <w:t>*</w:t>
      </w:r>
      <w:bookmarkEnd w:id="0"/>
    </w:p>
    <w:p w:rsidR="00AE2311" w:rsidRDefault="00AE2311" w:rsidP="00AE2311"/>
    <w:p w:rsidR="00AE2311" w:rsidRDefault="00AE2311" w:rsidP="00AE2311">
      <w:r w:rsidRPr="00AE2311">
        <w:t>We are uncovering better ways of developing software by doing it and helping others do it. Through this work we have come to value:</w:t>
      </w:r>
    </w:p>
    <w:p w:rsidR="00AE2311" w:rsidRPr="00AE2311" w:rsidRDefault="00AE2311" w:rsidP="00AE2311"/>
    <w:p w:rsidR="00AE2311" w:rsidRDefault="00AE2311" w:rsidP="00AE2311">
      <w:pPr>
        <w:pStyle w:val="ListParagraph"/>
        <w:numPr>
          <w:ilvl w:val="0"/>
          <w:numId w:val="1"/>
        </w:numPr>
      </w:pPr>
      <w:r w:rsidRPr="00AE2311">
        <w:rPr>
          <w:b/>
        </w:rPr>
        <w:t>Individuals and interactions </w:t>
      </w:r>
      <w:r w:rsidRPr="00AE2311">
        <w:t>over processes and tools</w:t>
      </w:r>
    </w:p>
    <w:p w:rsidR="00AE2311" w:rsidRDefault="00AE2311" w:rsidP="00AE2311">
      <w:pPr>
        <w:pStyle w:val="ListParagraph"/>
        <w:numPr>
          <w:ilvl w:val="0"/>
          <w:numId w:val="1"/>
        </w:numPr>
      </w:pPr>
      <w:r w:rsidRPr="00AE2311">
        <w:rPr>
          <w:b/>
        </w:rPr>
        <w:t>Working software </w:t>
      </w:r>
      <w:r w:rsidRPr="00AE2311">
        <w:t>over comprehensive documentation</w:t>
      </w:r>
    </w:p>
    <w:p w:rsidR="00AE2311" w:rsidRDefault="00AE2311" w:rsidP="00AE2311">
      <w:pPr>
        <w:pStyle w:val="ListParagraph"/>
        <w:numPr>
          <w:ilvl w:val="0"/>
          <w:numId w:val="1"/>
        </w:numPr>
      </w:pPr>
      <w:r w:rsidRPr="00AE2311">
        <w:rPr>
          <w:b/>
        </w:rPr>
        <w:t>Customer collaboration </w:t>
      </w:r>
      <w:r w:rsidRPr="00AE2311">
        <w:t>over contract negotiation</w:t>
      </w:r>
    </w:p>
    <w:p w:rsidR="00AE2311" w:rsidRDefault="00AE2311" w:rsidP="00AE2311">
      <w:pPr>
        <w:pStyle w:val="ListParagraph"/>
        <w:numPr>
          <w:ilvl w:val="0"/>
          <w:numId w:val="1"/>
        </w:numPr>
      </w:pPr>
      <w:r w:rsidRPr="00AE2311">
        <w:rPr>
          <w:b/>
        </w:rPr>
        <w:t>Responding to change </w:t>
      </w:r>
      <w:r w:rsidRPr="00AE2311">
        <w:t>over following a plan</w:t>
      </w:r>
    </w:p>
    <w:p w:rsidR="00AE2311" w:rsidRPr="00AE2311" w:rsidRDefault="00AE2311" w:rsidP="00AE2311"/>
    <w:p w:rsidR="00503D07" w:rsidRDefault="00AE2311">
      <w:r w:rsidRPr="00AE2311">
        <w:t xml:space="preserve">That is, while there is value in the items on the right, </w:t>
      </w:r>
      <w:r w:rsidRPr="00AE2311">
        <w:rPr>
          <w:b/>
        </w:rPr>
        <w:t>we value the items on the left more</w:t>
      </w:r>
      <w:r w:rsidRPr="00AE2311">
        <w:t>.</w:t>
      </w:r>
    </w:p>
    <w:p w:rsidR="00AE2311" w:rsidRDefault="00AE2311"/>
    <w:p w:rsidR="00AE2311" w:rsidRDefault="00AE2311" w:rsidP="00AE231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12 Principles Behind the Agile Manifesto</w:t>
      </w:r>
    </w:p>
    <w:p w:rsidR="00AE2311" w:rsidRPr="00AE2311" w:rsidRDefault="00AE2311" w:rsidP="00AE2311">
      <w:pPr>
        <w:jc w:val="center"/>
        <w:rPr>
          <w:rFonts w:asciiTheme="majorHAnsi" w:hAnsiTheme="majorHAnsi"/>
          <w:b/>
        </w:rPr>
      </w:pPr>
    </w:p>
    <w:p w:rsidR="00AE2311" w:rsidRPr="00AE2311" w:rsidRDefault="00AE2311" w:rsidP="00AE2311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t>The following principles are based on the </w:t>
      </w:r>
      <w:hyperlink r:id="rId6" w:history="1">
        <w:r w:rsidRPr="00AE2311">
          <w:rPr>
            <w:rStyle w:val="Hyperlink"/>
            <w:rFonts w:asciiTheme="minorHAnsi" w:hAnsiTheme="minorHAnsi"/>
            <w:color w:val="auto"/>
            <w:spacing w:val="-4"/>
            <w:sz w:val="24"/>
            <w:szCs w:val="24"/>
          </w:rPr>
          <w:t>Agile Manifesto</w:t>
        </w:r>
      </w:hyperlink>
      <w:r w:rsidRPr="00AE2311">
        <w:rPr>
          <w:rFonts w:asciiTheme="minorHAnsi" w:hAnsiTheme="minorHAnsi"/>
          <w:spacing w:val="-4"/>
          <w:sz w:val="24"/>
          <w:szCs w:val="24"/>
        </w:rPr>
        <w:t>.</w:t>
      </w:r>
    </w:p>
    <w:p w:rsidR="00AE2311" w:rsidRPr="00AE2311" w:rsidRDefault="00AE2311" w:rsidP="00AE2311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Fonts w:asciiTheme="minorHAnsi" w:hAnsiTheme="minorHAnsi"/>
          <w:color w:val="666666"/>
          <w:spacing w:val="-4"/>
          <w:sz w:val="24"/>
          <w:szCs w:val="24"/>
        </w:rPr>
      </w:pPr>
    </w:p>
    <w:p w:rsidR="00AE2311" w:rsidRDefault="00AE2311" w:rsidP="00AE2311">
      <w:pPr>
        <w:pStyle w:val="NormalWeb"/>
        <w:shd w:val="clear" w:color="auto" w:fill="FFFFFF"/>
        <w:rPr>
          <w:rFonts w:asciiTheme="minorHAnsi" w:hAnsiTheme="minorHAnsi"/>
          <w:spacing w:val="-4"/>
          <w:sz w:val="24"/>
          <w:szCs w:val="24"/>
        </w:rPr>
        <w:sectPr w:rsidR="00AE2311" w:rsidSect="00AE231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E2311" w:rsidRDefault="00AE2311" w:rsidP="00AE231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lastRenderedPageBreak/>
        <w:t>Our highest priority is to satisfy the customer through early and continuous delivery of valuable software.</w:t>
      </w:r>
    </w:p>
    <w:p w:rsidR="00AE2311" w:rsidRDefault="00AE2311" w:rsidP="00AE231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t>Welcome changing requirements, even late in development. Agile processes harness change for the customer's competitive advantage.</w:t>
      </w:r>
    </w:p>
    <w:p w:rsidR="00AE2311" w:rsidRDefault="00AE2311" w:rsidP="00AE231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t>Deliver working software frequently, from a couple of weeks to a couple of months, with a preference to the shorter timescale.</w:t>
      </w:r>
    </w:p>
    <w:p w:rsidR="00AE2311" w:rsidRDefault="00AE2311" w:rsidP="00AE231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t>Business people and developers must work together daily throughout the project.</w:t>
      </w:r>
    </w:p>
    <w:p w:rsidR="00AE2311" w:rsidRDefault="00AE2311" w:rsidP="00AE231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t>Build projects around motivated individuals. Give them the environment and support they need, and trust them to get the job done.</w:t>
      </w:r>
    </w:p>
    <w:p w:rsidR="00AE2311" w:rsidRPr="00AE2311" w:rsidRDefault="00AE2311" w:rsidP="00AE2311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t xml:space="preserve">The most efficient and effective method of conveying information to </w:t>
      </w:r>
      <w:r w:rsidRPr="00AE2311">
        <w:rPr>
          <w:rFonts w:asciiTheme="minorHAnsi" w:hAnsiTheme="minorHAnsi"/>
          <w:spacing w:val="-4"/>
          <w:sz w:val="24"/>
          <w:szCs w:val="24"/>
        </w:rPr>
        <w:lastRenderedPageBreak/>
        <w:t>and within a development team is face-to-face conversation.</w:t>
      </w:r>
    </w:p>
    <w:p w:rsidR="00AE2311" w:rsidRDefault="00AE2311" w:rsidP="00AE2311">
      <w:pPr>
        <w:pStyle w:val="p1"/>
        <w:numPr>
          <w:ilvl w:val="0"/>
          <w:numId w:val="2"/>
        </w:numPr>
        <w:shd w:val="clear" w:color="auto" w:fill="FFFFFF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t>Working software is the primary measure of progress.</w:t>
      </w:r>
    </w:p>
    <w:p w:rsidR="00AE2311" w:rsidRDefault="00AE2311" w:rsidP="00AE2311">
      <w:pPr>
        <w:pStyle w:val="p1"/>
        <w:numPr>
          <w:ilvl w:val="0"/>
          <w:numId w:val="2"/>
        </w:numPr>
        <w:shd w:val="clear" w:color="auto" w:fill="FFFFFF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t>Agile processes promote sustainable development. The sponsors, developers, and users should be able to maintain a constant pace indefinitely.</w:t>
      </w:r>
    </w:p>
    <w:p w:rsidR="00AE2311" w:rsidRDefault="00AE2311" w:rsidP="00AE2311">
      <w:pPr>
        <w:pStyle w:val="p1"/>
        <w:numPr>
          <w:ilvl w:val="0"/>
          <w:numId w:val="2"/>
        </w:numPr>
        <w:shd w:val="clear" w:color="auto" w:fill="FFFFFF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t>Continuous attention to technical excellence and good design enhances agility.</w:t>
      </w:r>
    </w:p>
    <w:p w:rsidR="00AE2311" w:rsidRDefault="00AE2311" w:rsidP="00AE2311">
      <w:pPr>
        <w:pStyle w:val="p1"/>
        <w:numPr>
          <w:ilvl w:val="0"/>
          <w:numId w:val="2"/>
        </w:numPr>
        <w:shd w:val="clear" w:color="auto" w:fill="FFFFFF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t>Simplicity--the art of maximizing the amount of work not done--is essential.</w:t>
      </w:r>
    </w:p>
    <w:p w:rsidR="00AE2311" w:rsidRDefault="00AE2311" w:rsidP="00AE2311">
      <w:pPr>
        <w:pStyle w:val="p1"/>
        <w:numPr>
          <w:ilvl w:val="0"/>
          <w:numId w:val="2"/>
        </w:numPr>
        <w:shd w:val="clear" w:color="auto" w:fill="FFFFFF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t>The best architectures, requirements, and designs emerge from self-organizing teams.</w:t>
      </w:r>
    </w:p>
    <w:p w:rsidR="00AE2311" w:rsidRDefault="00AE2311" w:rsidP="00AE2311">
      <w:pPr>
        <w:pStyle w:val="p1"/>
        <w:numPr>
          <w:ilvl w:val="0"/>
          <w:numId w:val="2"/>
        </w:numPr>
        <w:shd w:val="clear" w:color="auto" w:fill="FFFFFF"/>
        <w:rPr>
          <w:rFonts w:asciiTheme="minorHAnsi" w:hAnsiTheme="minorHAnsi"/>
          <w:spacing w:val="-4"/>
          <w:sz w:val="24"/>
          <w:szCs w:val="24"/>
        </w:rPr>
      </w:pPr>
      <w:r w:rsidRPr="00AE2311">
        <w:rPr>
          <w:rFonts w:asciiTheme="minorHAnsi" w:hAnsiTheme="minorHAnsi"/>
          <w:spacing w:val="-4"/>
          <w:sz w:val="24"/>
          <w:szCs w:val="24"/>
        </w:rPr>
        <w:t>At regular intervals, the team reflects on how to become more effective, then tunes and adjusts its behavior accordingly.</w:t>
      </w:r>
    </w:p>
    <w:p w:rsidR="00AE2311" w:rsidRPr="00AE2311" w:rsidRDefault="00AE2311" w:rsidP="00AE2311">
      <w:pPr>
        <w:pStyle w:val="p1"/>
        <w:shd w:val="clear" w:color="auto" w:fill="FFFFFF"/>
        <w:rPr>
          <w:rFonts w:asciiTheme="minorHAnsi" w:hAnsiTheme="minorHAnsi"/>
          <w:spacing w:val="-4"/>
          <w:sz w:val="24"/>
          <w:szCs w:val="24"/>
        </w:rPr>
        <w:sectPr w:rsidR="00AE2311" w:rsidRPr="00AE2311" w:rsidSect="00AE231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E2311" w:rsidRPr="00AE2311" w:rsidRDefault="00AD7789" w:rsidP="00AE23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473710</wp:posOffset>
                </wp:positionV>
                <wp:extent cx="2743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89" w:rsidRPr="00AD7789" w:rsidRDefault="00AD7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AD7789">
                              <w:rPr>
                                <w:sz w:val="20"/>
                                <w:szCs w:val="20"/>
                              </w:rPr>
                              <w:t>https://www.agilealliance.org/agile101/the-agile-manifesto/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37.3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VCrck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" filled="f" stroked="f">
                <v:textbox>
                  <w:txbxContent>
                    <w:p w:rsidR="00AD7789" w:rsidRPr="00AD7789" w:rsidRDefault="00AD778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* </w:t>
                      </w:r>
                      <w:r w:rsidRPr="00AD7789">
                        <w:rPr>
                          <w:sz w:val="20"/>
                          <w:szCs w:val="20"/>
                        </w:rPr>
                        <w:t>https://www.agilealliance.org/agile101/the-agile-manifesto/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2311" w:rsidRPr="00AE2311" w:rsidSect="00AE231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0F85"/>
    <w:multiLevelType w:val="hybridMultilevel"/>
    <w:tmpl w:val="EF3441EC"/>
    <w:lvl w:ilvl="0" w:tplc="6406D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25947"/>
    <w:multiLevelType w:val="hybridMultilevel"/>
    <w:tmpl w:val="74D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1"/>
    <w:rsid w:val="00503D07"/>
    <w:rsid w:val="00AD7789"/>
    <w:rsid w:val="00A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3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1">
    <w:name w:val="p1"/>
    <w:basedOn w:val="Normal"/>
    <w:rsid w:val="00AE231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E2311"/>
    <w:rPr>
      <w:b/>
      <w:bCs/>
    </w:rPr>
  </w:style>
  <w:style w:type="character" w:customStyle="1" w:styleId="s1">
    <w:name w:val="s1"/>
    <w:basedOn w:val="DefaultParagraphFont"/>
    <w:rsid w:val="00AE2311"/>
  </w:style>
  <w:style w:type="paragraph" w:styleId="ListParagraph">
    <w:name w:val="List Paragraph"/>
    <w:basedOn w:val="Normal"/>
    <w:uiPriority w:val="34"/>
    <w:qFormat/>
    <w:rsid w:val="00AE23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2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3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1">
    <w:name w:val="p1"/>
    <w:basedOn w:val="Normal"/>
    <w:rsid w:val="00AE231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E2311"/>
    <w:rPr>
      <w:b/>
      <w:bCs/>
    </w:rPr>
  </w:style>
  <w:style w:type="character" w:customStyle="1" w:styleId="s1">
    <w:name w:val="s1"/>
    <w:basedOn w:val="DefaultParagraphFont"/>
    <w:rsid w:val="00AE2311"/>
  </w:style>
  <w:style w:type="paragraph" w:styleId="ListParagraph">
    <w:name w:val="List Paragraph"/>
    <w:basedOn w:val="Normal"/>
    <w:uiPriority w:val="34"/>
    <w:qFormat/>
    <w:rsid w:val="00AE23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2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1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59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18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67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65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98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9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07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0666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3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51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105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5198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064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5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9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8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682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8604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7774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1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6590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03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353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5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6902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5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27886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388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7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2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6260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9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5773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013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9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77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373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20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907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66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1953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3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5294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2271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8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6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9968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2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599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874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4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504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41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443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3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77043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9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4384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2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2620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7285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12958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9966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4750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04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8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94440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gilealliance.org/agile101/the-agile-manifest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2018-06-15T21:27:00Z</dcterms:created>
  <dcterms:modified xsi:type="dcterms:W3CDTF">2018-06-15T21:51:00Z</dcterms:modified>
</cp:coreProperties>
</file>