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C20FA" w14:textId="17E26BBB" w:rsidR="00962967" w:rsidRDefault="00962967">
      <w:pPr>
        <w:jc w:val="center"/>
        <w:rPr>
          <w:rFonts w:ascii="Arial" w:hAnsi="Arial" w:cs="Arial"/>
          <w:b/>
          <w:color w:val="F79646"/>
          <w:sz w:val="36"/>
          <w:szCs w:val="36"/>
        </w:rPr>
      </w:pPr>
      <w:r>
        <w:rPr>
          <w:rFonts w:ascii="Arial" w:hAnsi="Arial" w:cs="Arial"/>
          <w:b/>
          <w:noProof/>
          <w:color w:val="F79646"/>
          <w:sz w:val="36"/>
          <w:szCs w:val="36"/>
        </w:rPr>
        <w:drawing>
          <wp:inline distT="0" distB="0" distL="0" distR="0" wp14:anchorId="2D5555CD" wp14:editId="5ACB20F3">
            <wp:extent cx="5478145" cy="1041400"/>
            <wp:effectExtent l="0" t="0" r="8255" b="0"/>
            <wp:docPr id="1" name="Picture 1" descr="Macintosh HD:Users:charleswarner:Desktop:NewSchool1:TNS_Media Studies_3Line_PRI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leswarner:Desktop:NewSchool1:TNS_Media Studies_3Line_PRINT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1041400"/>
                    </a:xfrm>
                    <a:prstGeom prst="rect">
                      <a:avLst/>
                    </a:prstGeom>
                    <a:noFill/>
                    <a:ln>
                      <a:noFill/>
                    </a:ln>
                  </pic:spPr>
                </pic:pic>
              </a:graphicData>
            </a:graphic>
          </wp:inline>
        </w:drawing>
      </w:r>
    </w:p>
    <w:p w14:paraId="6BC6A019" w14:textId="77777777" w:rsidR="00962967" w:rsidRDefault="00962967">
      <w:pPr>
        <w:jc w:val="center"/>
        <w:rPr>
          <w:rFonts w:ascii="Arial" w:hAnsi="Arial" w:cs="Arial"/>
          <w:b/>
          <w:color w:val="F79646"/>
          <w:sz w:val="36"/>
          <w:szCs w:val="36"/>
        </w:rPr>
      </w:pPr>
    </w:p>
    <w:p w14:paraId="6088E58C" w14:textId="77777777" w:rsidR="00955417" w:rsidRPr="00BF71F5" w:rsidRDefault="00955417">
      <w:pPr>
        <w:jc w:val="center"/>
        <w:rPr>
          <w:rFonts w:ascii="Arial" w:hAnsi="Arial" w:cs="Arial"/>
          <w:b/>
          <w:sz w:val="32"/>
          <w:szCs w:val="32"/>
        </w:rPr>
      </w:pPr>
      <w:r w:rsidRPr="00BF71F5">
        <w:rPr>
          <w:rFonts w:ascii="Arial" w:hAnsi="Arial" w:cs="Arial"/>
          <w:b/>
          <w:sz w:val="32"/>
          <w:szCs w:val="32"/>
        </w:rPr>
        <w:t xml:space="preserve">MANAGING </w:t>
      </w:r>
      <w:r w:rsidR="008E634D">
        <w:rPr>
          <w:rFonts w:ascii="Arial" w:hAnsi="Arial" w:cs="Arial"/>
          <w:b/>
          <w:sz w:val="32"/>
          <w:szCs w:val="32"/>
        </w:rPr>
        <w:t>I</w:t>
      </w:r>
      <w:r w:rsidR="00FB4C48" w:rsidRPr="00BF71F5">
        <w:rPr>
          <w:rFonts w:ascii="Arial" w:hAnsi="Arial" w:cs="Arial"/>
          <w:b/>
          <w:sz w:val="32"/>
          <w:szCs w:val="32"/>
        </w:rPr>
        <w:t xml:space="preserve">NNOVATION </w:t>
      </w:r>
    </w:p>
    <w:p w14:paraId="7EDB13C8" w14:textId="77777777" w:rsidR="001D3233" w:rsidRDefault="00FB4C48">
      <w:pPr>
        <w:jc w:val="center"/>
        <w:rPr>
          <w:rFonts w:ascii="Arial" w:hAnsi="Arial" w:cs="Arial"/>
          <w:b/>
          <w:sz w:val="32"/>
          <w:szCs w:val="32"/>
        </w:rPr>
      </w:pPr>
      <w:r w:rsidRPr="00BF71F5">
        <w:rPr>
          <w:rFonts w:ascii="Arial" w:hAnsi="Arial" w:cs="Arial"/>
          <w:b/>
          <w:sz w:val="32"/>
          <w:szCs w:val="32"/>
        </w:rPr>
        <w:t>IN THE MEDIA</w:t>
      </w:r>
    </w:p>
    <w:p w14:paraId="3592DD63" w14:textId="77777777" w:rsidR="00444846" w:rsidRDefault="00444846" w:rsidP="00267137">
      <w:pPr>
        <w:tabs>
          <w:tab w:val="left" w:pos="2970"/>
        </w:tabs>
        <w:jc w:val="center"/>
        <w:rPr>
          <w:rFonts w:ascii="Arial" w:hAnsi="Arial" w:cs="Arial"/>
          <w:sz w:val="28"/>
          <w:szCs w:val="28"/>
        </w:rPr>
      </w:pPr>
      <w:r w:rsidRPr="00444846">
        <w:rPr>
          <w:rFonts w:ascii="Arial" w:hAnsi="Arial" w:cs="Arial"/>
          <w:sz w:val="28"/>
          <w:szCs w:val="28"/>
        </w:rPr>
        <w:t>(NMDM 5315)</w:t>
      </w:r>
    </w:p>
    <w:p w14:paraId="5E43F103" w14:textId="48DBB9C4" w:rsidR="00F87C95" w:rsidRDefault="0044053F" w:rsidP="002677EA">
      <w:pPr>
        <w:tabs>
          <w:tab w:val="left" w:pos="1440"/>
        </w:tabs>
        <w:jc w:val="center"/>
        <w:rPr>
          <w:rFonts w:ascii="Arial" w:hAnsi="Arial"/>
          <w:b/>
          <w:color w:val="000000"/>
          <w:sz w:val="32"/>
          <w:szCs w:val="32"/>
        </w:rPr>
      </w:pPr>
      <w:r>
        <w:rPr>
          <w:rFonts w:ascii="Arial" w:hAnsi="Arial"/>
          <w:b/>
          <w:color w:val="000000"/>
          <w:sz w:val="32"/>
          <w:szCs w:val="32"/>
        </w:rPr>
        <w:t>Spring 2016</w:t>
      </w:r>
    </w:p>
    <w:p w14:paraId="6F81D5F5" w14:textId="77777777" w:rsidR="00A154C6" w:rsidRPr="002677EA" w:rsidRDefault="00A154C6" w:rsidP="002677EA">
      <w:pPr>
        <w:tabs>
          <w:tab w:val="left" w:pos="1440"/>
        </w:tabs>
        <w:jc w:val="center"/>
        <w:rPr>
          <w:rFonts w:ascii="Arial" w:hAnsi="Arial"/>
          <w:b/>
          <w:color w:val="000000"/>
          <w:sz w:val="32"/>
          <w:szCs w:val="32"/>
        </w:rPr>
      </w:pPr>
    </w:p>
    <w:p w14:paraId="62F9F7FC" w14:textId="77777777" w:rsidR="002044C9" w:rsidRPr="00962967" w:rsidRDefault="002044C9" w:rsidP="002044C9">
      <w:pPr>
        <w:rPr>
          <w:rFonts w:asciiTheme="minorHAnsi" w:hAnsiTheme="minorHAnsi"/>
          <w:color w:val="000000"/>
          <w:sz w:val="24"/>
          <w:szCs w:val="24"/>
        </w:rPr>
      </w:pPr>
      <w:r w:rsidRPr="00962967">
        <w:rPr>
          <w:rFonts w:asciiTheme="minorHAnsi" w:hAnsiTheme="minorHAnsi"/>
          <w:b/>
          <w:color w:val="000000"/>
          <w:sz w:val="24"/>
          <w:szCs w:val="24"/>
        </w:rPr>
        <w:t>Instructor</w:t>
      </w:r>
      <w:r w:rsidR="003F3AFC" w:rsidRPr="00962967">
        <w:rPr>
          <w:rFonts w:asciiTheme="minorHAnsi" w:hAnsiTheme="minorHAnsi"/>
          <w:color w:val="000000"/>
          <w:sz w:val="24"/>
          <w:szCs w:val="24"/>
        </w:rPr>
        <w:t xml:space="preserve">: </w:t>
      </w:r>
      <w:r w:rsidRPr="00962967">
        <w:rPr>
          <w:rFonts w:asciiTheme="minorHAnsi" w:hAnsiTheme="minorHAnsi"/>
          <w:color w:val="000000"/>
          <w:sz w:val="24"/>
          <w:szCs w:val="24"/>
        </w:rPr>
        <w:t>Charles Warner</w:t>
      </w:r>
    </w:p>
    <w:p w14:paraId="2AAB729D" w14:textId="77777777" w:rsidR="002044C9" w:rsidRPr="00962967" w:rsidRDefault="002044C9" w:rsidP="002044C9">
      <w:pPr>
        <w:rPr>
          <w:rFonts w:asciiTheme="minorHAnsi" w:hAnsiTheme="minorHAnsi"/>
          <w:color w:val="000000"/>
          <w:sz w:val="24"/>
          <w:szCs w:val="24"/>
        </w:rPr>
      </w:pPr>
      <w:r w:rsidRPr="00962967">
        <w:rPr>
          <w:rFonts w:asciiTheme="minorHAnsi" w:hAnsiTheme="minorHAnsi"/>
          <w:b/>
          <w:color w:val="000000"/>
          <w:sz w:val="24"/>
          <w:szCs w:val="24"/>
        </w:rPr>
        <w:t>Units</w:t>
      </w:r>
      <w:r w:rsidR="003F3AFC" w:rsidRPr="00962967">
        <w:rPr>
          <w:rFonts w:asciiTheme="minorHAnsi" w:hAnsiTheme="minorHAnsi"/>
          <w:b/>
          <w:color w:val="000000"/>
          <w:sz w:val="24"/>
          <w:szCs w:val="24"/>
        </w:rPr>
        <w:t xml:space="preserve">: </w:t>
      </w:r>
      <w:r w:rsidRPr="00962967">
        <w:rPr>
          <w:rFonts w:asciiTheme="minorHAnsi" w:hAnsiTheme="minorHAnsi"/>
          <w:color w:val="000000"/>
          <w:sz w:val="24"/>
          <w:szCs w:val="24"/>
        </w:rPr>
        <w:t>3 credits</w:t>
      </w:r>
    </w:p>
    <w:p w14:paraId="04120836" w14:textId="33AD3A5F" w:rsidR="00360A73" w:rsidRPr="00962967" w:rsidRDefault="00360A73" w:rsidP="00360A73">
      <w:pPr>
        <w:rPr>
          <w:rFonts w:asciiTheme="minorHAnsi" w:hAnsiTheme="minorHAnsi"/>
          <w:sz w:val="24"/>
          <w:szCs w:val="24"/>
        </w:rPr>
      </w:pPr>
      <w:r w:rsidRPr="00962967">
        <w:rPr>
          <w:rFonts w:asciiTheme="minorHAnsi" w:hAnsiTheme="minorHAnsi"/>
          <w:b/>
          <w:sz w:val="24"/>
          <w:szCs w:val="24"/>
        </w:rPr>
        <w:t>Day:</w:t>
      </w:r>
      <w:r w:rsidRPr="00962967">
        <w:rPr>
          <w:rFonts w:asciiTheme="minorHAnsi" w:hAnsiTheme="minorHAnsi"/>
          <w:sz w:val="24"/>
          <w:szCs w:val="24"/>
        </w:rPr>
        <w:t xml:space="preserve"> Monday</w:t>
      </w:r>
    </w:p>
    <w:p w14:paraId="4259A4BF" w14:textId="324CA16F" w:rsidR="00360A73" w:rsidRPr="00962967" w:rsidRDefault="00360A73" w:rsidP="002044C9">
      <w:pPr>
        <w:rPr>
          <w:rFonts w:asciiTheme="minorHAnsi" w:hAnsiTheme="minorHAnsi"/>
          <w:sz w:val="24"/>
          <w:szCs w:val="24"/>
        </w:rPr>
      </w:pPr>
      <w:r w:rsidRPr="00962967">
        <w:rPr>
          <w:rFonts w:asciiTheme="minorHAnsi" w:hAnsiTheme="minorHAnsi"/>
          <w:b/>
          <w:sz w:val="24"/>
          <w:szCs w:val="24"/>
        </w:rPr>
        <w:t xml:space="preserve">Location: </w:t>
      </w:r>
      <w:r w:rsidRPr="00962967">
        <w:rPr>
          <w:rFonts w:asciiTheme="minorHAnsi" w:hAnsiTheme="minorHAnsi"/>
          <w:sz w:val="24"/>
          <w:szCs w:val="24"/>
        </w:rPr>
        <w:t>Room 716, 66 West 12</w:t>
      </w:r>
      <w:r w:rsidRPr="00962967">
        <w:rPr>
          <w:rFonts w:asciiTheme="minorHAnsi" w:hAnsiTheme="minorHAnsi"/>
          <w:sz w:val="24"/>
          <w:szCs w:val="24"/>
          <w:vertAlign w:val="superscript"/>
        </w:rPr>
        <w:t>th</w:t>
      </w:r>
      <w:r w:rsidRPr="00962967">
        <w:rPr>
          <w:rFonts w:asciiTheme="minorHAnsi" w:hAnsiTheme="minorHAnsi"/>
          <w:sz w:val="24"/>
          <w:szCs w:val="24"/>
        </w:rPr>
        <w:t xml:space="preserve"> Street</w:t>
      </w:r>
    </w:p>
    <w:p w14:paraId="3B943B38" w14:textId="7464E71B" w:rsidR="00360A73" w:rsidRPr="00962967" w:rsidRDefault="00360A73" w:rsidP="002044C9">
      <w:pPr>
        <w:rPr>
          <w:rFonts w:asciiTheme="minorHAnsi" w:hAnsiTheme="minorHAnsi"/>
          <w:sz w:val="24"/>
          <w:szCs w:val="24"/>
        </w:rPr>
      </w:pPr>
      <w:r w:rsidRPr="00962967">
        <w:rPr>
          <w:rFonts w:asciiTheme="minorHAnsi" w:hAnsiTheme="minorHAnsi"/>
          <w:b/>
          <w:sz w:val="24"/>
          <w:szCs w:val="24"/>
        </w:rPr>
        <w:t xml:space="preserve">Instructor’s Email: </w:t>
      </w:r>
      <w:r w:rsidRPr="00962967">
        <w:rPr>
          <w:rFonts w:asciiTheme="minorHAnsi" w:hAnsiTheme="minorHAnsi"/>
          <w:sz w:val="24"/>
          <w:szCs w:val="24"/>
        </w:rPr>
        <w:t>warnerc@newschool.edu</w:t>
      </w:r>
    </w:p>
    <w:p w14:paraId="0881F481" w14:textId="77777777" w:rsidR="00543A0D" w:rsidRPr="00962967" w:rsidRDefault="00543A0D" w:rsidP="00413C21">
      <w:pPr>
        <w:rPr>
          <w:rFonts w:asciiTheme="minorHAnsi" w:hAnsiTheme="minorHAnsi"/>
          <w:color w:val="000000"/>
          <w:sz w:val="24"/>
          <w:szCs w:val="24"/>
        </w:rPr>
      </w:pPr>
      <w:r w:rsidRPr="00962967">
        <w:rPr>
          <w:rFonts w:asciiTheme="minorHAnsi" w:hAnsiTheme="minorHAnsi"/>
          <w:b/>
          <w:color w:val="000000"/>
          <w:sz w:val="24"/>
          <w:szCs w:val="24"/>
        </w:rPr>
        <w:t xml:space="preserve">Office Hours: </w:t>
      </w:r>
      <w:r w:rsidR="00637034" w:rsidRPr="00962967">
        <w:rPr>
          <w:rFonts w:asciiTheme="minorHAnsi" w:hAnsiTheme="minorHAnsi"/>
          <w:color w:val="000000"/>
          <w:sz w:val="24"/>
          <w:szCs w:val="24"/>
        </w:rPr>
        <w:t>Monday-Friday 12:00-6</w:t>
      </w:r>
      <w:r w:rsidRPr="00962967">
        <w:rPr>
          <w:rFonts w:asciiTheme="minorHAnsi" w:hAnsiTheme="minorHAnsi"/>
          <w:color w:val="000000"/>
          <w:sz w:val="24"/>
          <w:szCs w:val="24"/>
        </w:rPr>
        <w:t>:00 PM by email or phone to set up a private meeting.</w:t>
      </w:r>
    </w:p>
    <w:p w14:paraId="7C8DBFD1" w14:textId="13EB0E67" w:rsidR="00087F72" w:rsidRDefault="00360A73" w:rsidP="00413C21">
      <w:pPr>
        <w:rPr>
          <w:sz w:val="24"/>
          <w:szCs w:val="24"/>
        </w:rPr>
      </w:pPr>
      <w:r w:rsidRPr="00962967">
        <w:rPr>
          <w:rFonts w:asciiTheme="minorHAnsi" w:hAnsiTheme="minorHAnsi"/>
          <w:b/>
          <w:sz w:val="24"/>
          <w:szCs w:val="24"/>
        </w:rPr>
        <w:t xml:space="preserve">Instructor’s </w:t>
      </w:r>
      <w:r w:rsidR="002044C9" w:rsidRPr="00962967">
        <w:rPr>
          <w:rFonts w:asciiTheme="minorHAnsi" w:hAnsiTheme="minorHAnsi"/>
          <w:b/>
          <w:sz w:val="24"/>
          <w:szCs w:val="24"/>
        </w:rPr>
        <w:t xml:space="preserve">Phone: </w:t>
      </w:r>
      <w:r w:rsidR="00FB4C48" w:rsidRPr="00962967">
        <w:rPr>
          <w:rFonts w:asciiTheme="minorHAnsi" w:hAnsiTheme="minorHAnsi"/>
          <w:sz w:val="24"/>
          <w:szCs w:val="24"/>
        </w:rPr>
        <w:t>917-797-3305</w:t>
      </w:r>
      <w:r w:rsidR="002044C9" w:rsidRPr="00516679">
        <w:rPr>
          <w:sz w:val="24"/>
          <w:szCs w:val="24"/>
        </w:rPr>
        <w:t xml:space="preserve"> </w:t>
      </w:r>
    </w:p>
    <w:p w14:paraId="6504B5A7" w14:textId="77777777" w:rsidR="00693D1C" w:rsidRPr="00BF71F5" w:rsidRDefault="002044C9" w:rsidP="00693D1C">
      <w:pPr>
        <w:rPr>
          <w:color w:val="000000"/>
          <w:sz w:val="24"/>
          <w:szCs w:val="24"/>
        </w:rPr>
      </w:pPr>
      <w:r w:rsidRPr="00516679">
        <w:rPr>
          <w:sz w:val="24"/>
          <w:szCs w:val="24"/>
        </w:rPr>
        <w:t xml:space="preserve"> </w:t>
      </w:r>
    </w:p>
    <w:p w14:paraId="00B9A3E9" w14:textId="77777777" w:rsidR="00693D1C" w:rsidRPr="00962967" w:rsidRDefault="00857B79" w:rsidP="00693D1C">
      <w:pPr>
        <w:pStyle w:val="Heading2"/>
        <w:spacing w:before="0"/>
        <w:ind w:right="144"/>
        <w:rPr>
          <w:rFonts w:asciiTheme="minorHAnsi" w:hAnsiTheme="minorHAnsi" w:cs="Times New Roman"/>
          <w:b w:val="0"/>
          <w:i w:val="0"/>
          <w:sz w:val="24"/>
          <w:szCs w:val="24"/>
        </w:rPr>
      </w:pPr>
      <w:r w:rsidRPr="00BF71F5">
        <w:rPr>
          <w:i w:val="0"/>
        </w:rPr>
        <w:t>COURSE DESCRIPTION</w:t>
      </w:r>
      <w:r w:rsidR="00693D1C" w:rsidRPr="00C27C21">
        <w:br/>
      </w:r>
      <w:r w:rsidR="00693D1C" w:rsidRPr="00962967">
        <w:rPr>
          <w:rFonts w:asciiTheme="minorHAnsi" w:hAnsiTheme="minorHAnsi" w:cs="Times New Roman"/>
          <w:b w:val="0"/>
          <w:i w:val="0"/>
          <w:sz w:val="24"/>
          <w:szCs w:val="24"/>
        </w:rPr>
        <w:t xml:space="preserve">According to Richard Florida, author of </w:t>
      </w:r>
      <w:r w:rsidR="00693D1C" w:rsidRPr="00962967">
        <w:rPr>
          <w:rFonts w:asciiTheme="minorHAnsi" w:hAnsiTheme="minorHAnsi" w:cs="Times New Roman"/>
          <w:b w:val="0"/>
          <w:sz w:val="24"/>
          <w:szCs w:val="24"/>
        </w:rPr>
        <w:t>The Rise of the Creative Class</w:t>
      </w:r>
      <w:r w:rsidR="00693D1C" w:rsidRPr="00962967">
        <w:rPr>
          <w:rFonts w:asciiTheme="minorHAnsi" w:hAnsiTheme="minorHAnsi" w:cs="Times New Roman"/>
          <w:b w:val="0"/>
          <w:i w:val="0"/>
          <w:sz w:val="24"/>
          <w:szCs w:val="24"/>
        </w:rPr>
        <w:t>, “Human creativity is the ultimate economic resource.”</w:t>
      </w:r>
      <w:r w:rsidR="00693D1C" w:rsidRPr="00962967">
        <w:rPr>
          <w:rStyle w:val="FootnoteReference"/>
          <w:rFonts w:asciiTheme="minorHAnsi" w:hAnsiTheme="minorHAnsi" w:cs="Times New Roman"/>
          <w:b w:val="0"/>
          <w:i w:val="0"/>
          <w:sz w:val="24"/>
          <w:szCs w:val="24"/>
        </w:rPr>
        <w:footnoteReference w:id="1"/>
      </w:r>
      <w:r w:rsidR="00A6454C" w:rsidRPr="00962967">
        <w:rPr>
          <w:rFonts w:asciiTheme="minorHAnsi" w:hAnsiTheme="minorHAnsi" w:cs="Times New Roman"/>
          <w:b w:val="0"/>
          <w:i w:val="0"/>
          <w:sz w:val="24"/>
          <w:szCs w:val="24"/>
        </w:rPr>
        <w:t xml:space="preserve"> </w:t>
      </w:r>
      <w:r w:rsidR="00693D1C" w:rsidRPr="00962967">
        <w:rPr>
          <w:rFonts w:asciiTheme="minorHAnsi" w:hAnsiTheme="minorHAnsi" w:cs="Times New Roman"/>
          <w:b w:val="0"/>
          <w:i w:val="0"/>
          <w:sz w:val="24"/>
          <w:szCs w:val="24"/>
        </w:rPr>
        <w:t>This co</w:t>
      </w:r>
      <w:r w:rsidR="009875CD" w:rsidRPr="00962967">
        <w:rPr>
          <w:rFonts w:asciiTheme="minorHAnsi" w:hAnsiTheme="minorHAnsi" w:cs="Times New Roman"/>
          <w:b w:val="0"/>
          <w:i w:val="0"/>
          <w:sz w:val="24"/>
          <w:szCs w:val="24"/>
        </w:rPr>
        <w:t>ncept is especially valid in the</w:t>
      </w:r>
      <w:r w:rsidR="00693D1C" w:rsidRPr="00962967">
        <w:rPr>
          <w:rFonts w:asciiTheme="minorHAnsi" w:hAnsiTheme="minorHAnsi" w:cs="Times New Roman"/>
          <w:b w:val="0"/>
          <w:i w:val="0"/>
          <w:sz w:val="24"/>
          <w:szCs w:val="24"/>
        </w:rPr>
        <w:t xml:space="preserve"> media where </w:t>
      </w:r>
      <w:r w:rsidR="009875CD" w:rsidRPr="00962967">
        <w:rPr>
          <w:rFonts w:asciiTheme="minorHAnsi" w:hAnsiTheme="minorHAnsi" w:cs="Times New Roman"/>
          <w:b w:val="0"/>
          <w:i w:val="0"/>
          <w:sz w:val="24"/>
          <w:szCs w:val="24"/>
        </w:rPr>
        <w:t xml:space="preserve">“content is king” – primarily </w:t>
      </w:r>
      <w:r w:rsidR="00693D1C" w:rsidRPr="00962967">
        <w:rPr>
          <w:rFonts w:asciiTheme="minorHAnsi" w:hAnsiTheme="minorHAnsi" w:cs="Times New Roman"/>
          <w:b w:val="0"/>
          <w:i w:val="0"/>
          <w:sz w:val="24"/>
          <w:szCs w:val="24"/>
        </w:rPr>
        <w:t>stories (news and entertainment) that resonate with audiences – and content is primarily created by collaborative teams, not by ind</w:t>
      </w:r>
      <w:r w:rsidR="009875CD" w:rsidRPr="00962967">
        <w:rPr>
          <w:rFonts w:asciiTheme="minorHAnsi" w:hAnsiTheme="minorHAnsi" w:cs="Times New Roman"/>
          <w:b w:val="0"/>
          <w:i w:val="0"/>
          <w:sz w:val="24"/>
          <w:szCs w:val="24"/>
        </w:rPr>
        <w:t xml:space="preserve">ividual artists working alone. </w:t>
      </w:r>
      <w:r w:rsidR="00693D1C" w:rsidRPr="00962967">
        <w:rPr>
          <w:rFonts w:asciiTheme="minorHAnsi" w:hAnsiTheme="minorHAnsi" w:cs="Times New Roman"/>
          <w:b w:val="0"/>
          <w:i w:val="0"/>
          <w:sz w:val="24"/>
          <w:szCs w:val="24"/>
        </w:rPr>
        <w:t>Media content is also driven by innovation and collaboration; it must be continually</w:t>
      </w:r>
      <w:r w:rsidR="009875CD" w:rsidRPr="00962967">
        <w:rPr>
          <w:rFonts w:asciiTheme="minorHAnsi" w:hAnsiTheme="minorHAnsi" w:cs="Times New Roman"/>
          <w:b w:val="0"/>
          <w:i w:val="0"/>
          <w:sz w:val="24"/>
          <w:szCs w:val="24"/>
        </w:rPr>
        <w:t xml:space="preserve"> new, different, and engaging. </w:t>
      </w:r>
      <w:r w:rsidR="00693D1C" w:rsidRPr="00962967">
        <w:rPr>
          <w:rFonts w:asciiTheme="minorHAnsi" w:hAnsiTheme="minorHAnsi" w:cs="Times New Roman"/>
          <w:b w:val="0"/>
          <w:i w:val="0"/>
          <w:sz w:val="24"/>
          <w:szCs w:val="24"/>
        </w:rPr>
        <w:t xml:space="preserve">And as Jonah Lehrer writes in </w:t>
      </w:r>
      <w:r w:rsidR="00693D1C" w:rsidRPr="00962967">
        <w:rPr>
          <w:rFonts w:asciiTheme="minorHAnsi" w:hAnsiTheme="minorHAnsi" w:cs="Times New Roman"/>
          <w:b w:val="0"/>
          <w:sz w:val="24"/>
          <w:szCs w:val="24"/>
        </w:rPr>
        <w:t>Imagine: How Creativity Works</w:t>
      </w:r>
      <w:r w:rsidR="00693D1C" w:rsidRPr="00962967">
        <w:rPr>
          <w:rFonts w:asciiTheme="minorHAnsi" w:hAnsiTheme="minorHAnsi" w:cs="Times New Roman"/>
          <w:b w:val="0"/>
          <w:i w:val="0"/>
          <w:sz w:val="24"/>
          <w:szCs w:val="24"/>
        </w:rPr>
        <w:t>,</w:t>
      </w:r>
      <w:r w:rsidR="00693D1C" w:rsidRPr="00962967">
        <w:rPr>
          <w:rStyle w:val="FootnoteReference"/>
          <w:rFonts w:asciiTheme="minorHAnsi" w:hAnsiTheme="minorHAnsi" w:cs="Times New Roman"/>
          <w:b w:val="0"/>
          <w:i w:val="0"/>
          <w:sz w:val="24"/>
          <w:szCs w:val="24"/>
        </w:rPr>
        <w:footnoteReference w:id="2"/>
      </w:r>
      <w:r w:rsidR="00693D1C" w:rsidRPr="00962967">
        <w:rPr>
          <w:rFonts w:asciiTheme="minorHAnsi" w:hAnsiTheme="minorHAnsi" w:cs="Times New Roman"/>
          <w:b w:val="0"/>
          <w:i w:val="0"/>
          <w:sz w:val="24"/>
          <w:szCs w:val="24"/>
        </w:rPr>
        <w:t xml:space="preserve"> “Sometimes a creative problem is so difficult that it requires people to connect their imaginations together; the answer only arrives if we collaborate…because when ideas are shared, th</w:t>
      </w:r>
      <w:r w:rsidR="009875CD" w:rsidRPr="00962967">
        <w:rPr>
          <w:rFonts w:asciiTheme="minorHAnsi" w:hAnsiTheme="minorHAnsi" w:cs="Times New Roman"/>
          <w:b w:val="0"/>
          <w:i w:val="0"/>
          <w:sz w:val="24"/>
          <w:szCs w:val="24"/>
        </w:rPr>
        <w:t xml:space="preserve">e possibilities do not add up. </w:t>
      </w:r>
      <w:r w:rsidR="00693D1C" w:rsidRPr="00962967">
        <w:rPr>
          <w:rFonts w:asciiTheme="minorHAnsi" w:hAnsiTheme="minorHAnsi" w:cs="Times New Roman"/>
          <w:b w:val="0"/>
          <w:i w:val="0"/>
          <w:sz w:val="24"/>
          <w:szCs w:val="24"/>
        </w:rPr>
        <w:t>They multiply.”</w:t>
      </w:r>
    </w:p>
    <w:p w14:paraId="6CD1C5C2" w14:textId="77777777" w:rsidR="00693D1C" w:rsidRPr="00962967" w:rsidRDefault="00693D1C" w:rsidP="00693D1C">
      <w:pPr>
        <w:rPr>
          <w:rFonts w:asciiTheme="minorHAnsi" w:hAnsiTheme="minorHAnsi"/>
          <w:lang w:bidi="en-US"/>
        </w:rPr>
      </w:pPr>
    </w:p>
    <w:p w14:paraId="469C9272" w14:textId="77777777" w:rsidR="00693D1C" w:rsidRPr="00962967" w:rsidRDefault="00693D1C" w:rsidP="00693D1C">
      <w:pPr>
        <w:rPr>
          <w:rFonts w:asciiTheme="minorHAnsi" w:hAnsiTheme="minorHAnsi"/>
          <w:sz w:val="24"/>
          <w:szCs w:val="24"/>
          <w:lang w:bidi="en-US"/>
        </w:rPr>
      </w:pPr>
      <w:r w:rsidRPr="00962967">
        <w:rPr>
          <w:rFonts w:asciiTheme="minorHAnsi" w:hAnsiTheme="minorHAnsi"/>
          <w:sz w:val="24"/>
          <w:szCs w:val="24"/>
          <w:lang w:bidi="en-US"/>
        </w:rPr>
        <w:t>Students will begin the course by learning to get in touch with their inner child because “the struggle of maturity is to recover the seriousness of a child at play”</w:t>
      </w:r>
      <w:r w:rsidRPr="00962967">
        <w:rPr>
          <w:rStyle w:val="FootnoteReference"/>
          <w:rFonts w:asciiTheme="minorHAnsi" w:hAnsiTheme="minorHAnsi"/>
          <w:sz w:val="24"/>
          <w:szCs w:val="24"/>
          <w:lang w:bidi="en-US"/>
        </w:rPr>
        <w:footnoteReference w:id="3"/>
      </w:r>
      <w:r w:rsidRPr="00962967">
        <w:rPr>
          <w:rFonts w:asciiTheme="minorHAnsi" w:hAnsiTheme="minorHAnsi"/>
          <w:sz w:val="24"/>
          <w:szCs w:val="24"/>
          <w:lang w:bidi="en-US"/>
        </w:rPr>
        <w:t xml:space="preserve"> and because, as Picasso said, “every child is an artist.</w:t>
      </w:r>
      <w:r w:rsidR="009875CD" w:rsidRPr="00962967">
        <w:rPr>
          <w:rFonts w:asciiTheme="minorHAnsi" w:hAnsiTheme="minorHAnsi"/>
          <w:sz w:val="24"/>
          <w:szCs w:val="24"/>
          <w:lang w:bidi="en-US"/>
        </w:rPr>
        <w:t xml:space="preserve">” </w:t>
      </w:r>
      <w:r w:rsidRPr="00962967">
        <w:rPr>
          <w:rFonts w:asciiTheme="minorHAnsi" w:hAnsiTheme="minorHAnsi"/>
          <w:sz w:val="24"/>
          <w:szCs w:val="24"/>
          <w:lang w:bidi="en-US"/>
        </w:rPr>
        <w:t>The problem is how to remain an artist once we grow up.”</w:t>
      </w:r>
      <w:r w:rsidRPr="00962967">
        <w:rPr>
          <w:rStyle w:val="FootnoteReference"/>
          <w:rFonts w:asciiTheme="minorHAnsi" w:hAnsiTheme="minorHAnsi"/>
          <w:sz w:val="24"/>
          <w:szCs w:val="24"/>
          <w:lang w:bidi="en-US"/>
        </w:rPr>
        <w:footnoteReference w:id="4"/>
      </w:r>
      <w:r w:rsidR="009875CD" w:rsidRPr="00962967">
        <w:rPr>
          <w:rFonts w:asciiTheme="minorHAnsi" w:hAnsiTheme="minorHAnsi"/>
          <w:sz w:val="24"/>
          <w:szCs w:val="24"/>
          <w:lang w:bidi="en-US"/>
        </w:rPr>
        <w:t xml:space="preserve">  </w:t>
      </w:r>
      <w:r w:rsidRPr="00962967">
        <w:rPr>
          <w:rFonts w:asciiTheme="minorHAnsi" w:hAnsiTheme="minorHAnsi"/>
          <w:sz w:val="24"/>
          <w:szCs w:val="24"/>
          <w:lang w:bidi="en-US"/>
        </w:rPr>
        <w:t xml:space="preserve">“We need to be willing to risk embarrassment, ask silly </w:t>
      </w:r>
      <w:r w:rsidRPr="00962967">
        <w:rPr>
          <w:rFonts w:asciiTheme="minorHAnsi" w:hAnsiTheme="minorHAnsi"/>
          <w:sz w:val="24"/>
          <w:szCs w:val="24"/>
          <w:lang w:bidi="en-US"/>
        </w:rPr>
        <w:lastRenderedPageBreak/>
        <w:t>questions, surround</w:t>
      </w:r>
      <w:r w:rsidR="009C4FD3" w:rsidRPr="00962967">
        <w:rPr>
          <w:rFonts w:asciiTheme="minorHAnsi" w:hAnsiTheme="minorHAnsi"/>
          <w:sz w:val="24"/>
          <w:szCs w:val="24"/>
          <w:lang w:bidi="en-US"/>
        </w:rPr>
        <w:t xml:space="preserve"> </w:t>
      </w:r>
      <w:r w:rsidRPr="00962967">
        <w:rPr>
          <w:rFonts w:asciiTheme="minorHAnsi" w:hAnsiTheme="minorHAnsi"/>
          <w:sz w:val="24"/>
          <w:szCs w:val="24"/>
          <w:lang w:bidi="en-US"/>
        </w:rPr>
        <w:t xml:space="preserve">ourselves with people who don’t </w:t>
      </w:r>
      <w:r w:rsidR="009875CD" w:rsidRPr="00962967">
        <w:rPr>
          <w:rFonts w:asciiTheme="minorHAnsi" w:hAnsiTheme="minorHAnsi"/>
          <w:sz w:val="24"/>
          <w:szCs w:val="24"/>
          <w:lang w:bidi="en-US"/>
        </w:rPr>
        <w:t xml:space="preserve">know what we’re talking about. </w:t>
      </w:r>
      <w:r w:rsidRPr="00962967">
        <w:rPr>
          <w:rFonts w:asciiTheme="minorHAnsi" w:hAnsiTheme="minorHAnsi"/>
          <w:sz w:val="24"/>
          <w:szCs w:val="24"/>
          <w:lang w:bidi="en-US"/>
        </w:rPr>
        <w:t>We need to leave behind the safety of our expertise.”</w:t>
      </w:r>
      <w:r w:rsidRPr="00962967">
        <w:rPr>
          <w:rStyle w:val="FootnoteReference"/>
          <w:rFonts w:asciiTheme="minorHAnsi" w:hAnsiTheme="minorHAnsi"/>
          <w:sz w:val="24"/>
          <w:szCs w:val="24"/>
          <w:lang w:bidi="en-US"/>
        </w:rPr>
        <w:footnoteReference w:id="5"/>
      </w:r>
    </w:p>
    <w:p w14:paraId="7FAB053D" w14:textId="77777777" w:rsidR="00693D1C" w:rsidRPr="00962967" w:rsidRDefault="00693D1C" w:rsidP="00693D1C">
      <w:pPr>
        <w:rPr>
          <w:rFonts w:asciiTheme="minorHAnsi" w:hAnsiTheme="minorHAnsi"/>
          <w:sz w:val="24"/>
          <w:szCs w:val="24"/>
          <w:lang w:bidi="en-US"/>
        </w:rPr>
      </w:pPr>
    </w:p>
    <w:p w14:paraId="5EF4EF97" w14:textId="77777777" w:rsidR="00693D1C" w:rsidRPr="00962967" w:rsidRDefault="00EC0C6B" w:rsidP="00693D1C">
      <w:pPr>
        <w:rPr>
          <w:rFonts w:asciiTheme="minorHAnsi" w:hAnsiTheme="minorHAnsi"/>
          <w:sz w:val="24"/>
          <w:szCs w:val="24"/>
          <w:lang w:bidi="en-US"/>
        </w:rPr>
      </w:pPr>
      <w:r w:rsidRPr="00962967">
        <w:rPr>
          <w:rFonts w:asciiTheme="minorHAnsi" w:hAnsiTheme="minorHAnsi"/>
          <w:sz w:val="24"/>
          <w:szCs w:val="24"/>
          <w:lang w:bidi="en-US"/>
        </w:rPr>
        <w:t>In this course we will focus on</w:t>
      </w:r>
      <w:r w:rsidR="0037452D" w:rsidRPr="00962967">
        <w:rPr>
          <w:rFonts w:asciiTheme="minorHAnsi" w:hAnsiTheme="minorHAnsi"/>
          <w:sz w:val="24"/>
          <w:szCs w:val="24"/>
          <w:lang w:bidi="en-US"/>
        </w:rPr>
        <w:t xml:space="preserve"> some vital sk</w:t>
      </w:r>
      <w:r w:rsidRPr="00962967">
        <w:rPr>
          <w:rFonts w:asciiTheme="minorHAnsi" w:hAnsiTheme="minorHAnsi"/>
          <w:sz w:val="24"/>
          <w:szCs w:val="24"/>
          <w:lang w:bidi="en-US"/>
        </w:rPr>
        <w:t xml:space="preserve">ills for </w:t>
      </w:r>
      <w:r w:rsidR="0037452D" w:rsidRPr="00962967">
        <w:rPr>
          <w:rFonts w:asciiTheme="minorHAnsi" w:hAnsiTheme="minorHAnsi"/>
          <w:sz w:val="24"/>
          <w:szCs w:val="24"/>
          <w:lang w:bidi="en-US"/>
        </w:rPr>
        <w:t>innovators</w:t>
      </w:r>
      <w:r w:rsidR="00693D1C" w:rsidRPr="00962967">
        <w:rPr>
          <w:rFonts w:asciiTheme="minorHAnsi" w:hAnsiTheme="minorHAnsi"/>
          <w:sz w:val="24"/>
          <w:szCs w:val="24"/>
          <w:lang w:bidi="en-US"/>
        </w:rPr>
        <w:t>:</w:t>
      </w:r>
      <w:r w:rsidR="0037452D" w:rsidRPr="00962967">
        <w:rPr>
          <w:rStyle w:val="FootnoteReference"/>
          <w:rFonts w:asciiTheme="minorHAnsi" w:hAnsiTheme="minorHAnsi"/>
          <w:sz w:val="24"/>
          <w:szCs w:val="24"/>
          <w:lang w:bidi="en-US"/>
        </w:rPr>
        <w:footnoteReference w:id="6"/>
      </w:r>
    </w:p>
    <w:p w14:paraId="75986C90" w14:textId="77777777" w:rsidR="0037452D" w:rsidRPr="00962967" w:rsidRDefault="0037452D" w:rsidP="00693D1C">
      <w:pPr>
        <w:pStyle w:val="ListParagraph"/>
        <w:numPr>
          <w:ilvl w:val="0"/>
          <w:numId w:val="6"/>
        </w:numPr>
        <w:rPr>
          <w:rFonts w:asciiTheme="minorHAnsi" w:hAnsiTheme="minorHAnsi"/>
          <w:szCs w:val="24"/>
        </w:rPr>
      </w:pPr>
      <w:r w:rsidRPr="00962967">
        <w:rPr>
          <w:rFonts w:asciiTheme="minorHAnsi" w:hAnsiTheme="minorHAnsi"/>
          <w:szCs w:val="24"/>
        </w:rPr>
        <w:t>Critical thinking and problem solving.</w:t>
      </w:r>
    </w:p>
    <w:p w14:paraId="7389C20D" w14:textId="77777777" w:rsidR="0037452D" w:rsidRPr="00962967" w:rsidRDefault="0037452D" w:rsidP="00693D1C">
      <w:pPr>
        <w:pStyle w:val="ListParagraph"/>
        <w:numPr>
          <w:ilvl w:val="0"/>
          <w:numId w:val="6"/>
        </w:numPr>
        <w:rPr>
          <w:rFonts w:asciiTheme="minorHAnsi" w:hAnsiTheme="minorHAnsi"/>
          <w:szCs w:val="24"/>
        </w:rPr>
      </w:pPr>
      <w:r w:rsidRPr="00962967">
        <w:rPr>
          <w:rFonts w:asciiTheme="minorHAnsi" w:hAnsiTheme="minorHAnsi"/>
          <w:szCs w:val="24"/>
        </w:rPr>
        <w:t>Collaboration across networks and leading by influence.</w:t>
      </w:r>
    </w:p>
    <w:p w14:paraId="06E662BD" w14:textId="77777777" w:rsidR="00EC0C6B" w:rsidRPr="00962967" w:rsidRDefault="00EC0C6B" w:rsidP="00693D1C">
      <w:pPr>
        <w:pStyle w:val="ListParagraph"/>
        <w:numPr>
          <w:ilvl w:val="0"/>
          <w:numId w:val="6"/>
        </w:numPr>
        <w:rPr>
          <w:rFonts w:asciiTheme="minorHAnsi" w:hAnsiTheme="minorHAnsi"/>
          <w:szCs w:val="24"/>
        </w:rPr>
      </w:pPr>
      <w:r w:rsidRPr="00962967">
        <w:rPr>
          <w:rFonts w:asciiTheme="minorHAnsi" w:hAnsiTheme="minorHAnsi"/>
          <w:szCs w:val="24"/>
        </w:rPr>
        <w:t>Agility and adaptability</w:t>
      </w:r>
    </w:p>
    <w:p w14:paraId="4F66A36F" w14:textId="77777777" w:rsidR="00EC0C6B" w:rsidRPr="00962967" w:rsidRDefault="00EC0C6B" w:rsidP="00693D1C">
      <w:pPr>
        <w:pStyle w:val="ListParagraph"/>
        <w:numPr>
          <w:ilvl w:val="0"/>
          <w:numId w:val="6"/>
        </w:numPr>
        <w:rPr>
          <w:rFonts w:asciiTheme="minorHAnsi" w:hAnsiTheme="minorHAnsi"/>
          <w:szCs w:val="24"/>
        </w:rPr>
      </w:pPr>
      <w:r w:rsidRPr="00962967">
        <w:rPr>
          <w:rFonts w:asciiTheme="minorHAnsi" w:hAnsiTheme="minorHAnsi"/>
          <w:szCs w:val="24"/>
        </w:rPr>
        <w:t>Initiative and entrepreneurship</w:t>
      </w:r>
    </w:p>
    <w:p w14:paraId="2F98AAB3" w14:textId="77777777" w:rsidR="00EC0C6B" w:rsidRPr="00962967" w:rsidRDefault="00EC0C6B" w:rsidP="00693D1C">
      <w:pPr>
        <w:pStyle w:val="ListParagraph"/>
        <w:numPr>
          <w:ilvl w:val="0"/>
          <w:numId w:val="6"/>
        </w:numPr>
        <w:rPr>
          <w:rFonts w:asciiTheme="minorHAnsi" w:hAnsiTheme="minorHAnsi"/>
          <w:szCs w:val="24"/>
        </w:rPr>
      </w:pPr>
      <w:r w:rsidRPr="00962967">
        <w:rPr>
          <w:rFonts w:asciiTheme="minorHAnsi" w:hAnsiTheme="minorHAnsi"/>
          <w:szCs w:val="24"/>
        </w:rPr>
        <w:t>Accessing and analyzing information</w:t>
      </w:r>
    </w:p>
    <w:p w14:paraId="0ED9528C" w14:textId="77777777" w:rsidR="00EC0C6B" w:rsidRPr="00962967" w:rsidRDefault="00EC0C6B" w:rsidP="00693D1C">
      <w:pPr>
        <w:pStyle w:val="ListParagraph"/>
        <w:numPr>
          <w:ilvl w:val="0"/>
          <w:numId w:val="6"/>
        </w:numPr>
        <w:rPr>
          <w:rFonts w:asciiTheme="minorHAnsi" w:hAnsiTheme="minorHAnsi"/>
          <w:szCs w:val="24"/>
        </w:rPr>
      </w:pPr>
      <w:r w:rsidRPr="00962967">
        <w:rPr>
          <w:rFonts w:asciiTheme="minorHAnsi" w:hAnsiTheme="minorHAnsi"/>
          <w:szCs w:val="24"/>
        </w:rPr>
        <w:t>Effective oral and written communication</w:t>
      </w:r>
    </w:p>
    <w:p w14:paraId="42407D35" w14:textId="77777777" w:rsidR="00EC0C6B" w:rsidRPr="00962967" w:rsidRDefault="00EC0C6B" w:rsidP="00EC0C6B">
      <w:pPr>
        <w:pStyle w:val="ListParagraph"/>
        <w:numPr>
          <w:ilvl w:val="0"/>
          <w:numId w:val="6"/>
        </w:numPr>
        <w:rPr>
          <w:rFonts w:asciiTheme="minorHAnsi" w:hAnsiTheme="minorHAnsi"/>
          <w:szCs w:val="24"/>
        </w:rPr>
      </w:pPr>
      <w:r w:rsidRPr="00962967">
        <w:rPr>
          <w:rFonts w:asciiTheme="minorHAnsi" w:hAnsiTheme="minorHAnsi"/>
          <w:szCs w:val="24"/>
        </w:rPr>
        <w:t>Curiosity and imagination.</w:t>
      </w:r>
    </w:p>
    <w:p w14:paraId="3F102482" w14:textId="77777777" w:rsidR="0037452D" w:rsidRPr="00962967" w:rsidRDefault="0037452D" w:rsidP="00EC0C6B">
      <w:pPr>
        <w:pStyle w:val="ListParagraph"/>
        <w:ind w:left="0"/>
        <w:rPr>
          <w:rFonts w:asciiTheme="minorHAnsi" w:hAnsiTheme="minorHAnsi"/>
          <w:szCs w:val="24"/>
        </w:rPr>
      </w:pPr>
    </w:p>
    <w:p w14:paraId="6955694A" w14:textId="77777777" w:rsidR="00EC0C6B" w:rsidRPr="00962967" w:rsidRDefault="00EC0C6B" w:rsidP="00EC0C6B">
      <w:pPr>
        <w:pStyle w:val="ListParagraph"/>
        <w:ind w:left="0"/>
        <w:rPr>
          <w:rFonts w:asciiTheme="minorHAnsi" w:hAnsiTheme="minorHAnsi"/>
          <w:szCs w:val="24"/>
        </w:rPr>
      </w:pPr>
      <w:r w:rsidRPr="00962967">
        <w:rPr>
          <w:rFonts w:asciiTheme="minorHAnsi" w:hAnsiTheme="minorHAnsi"/>
          <w:szCs w:val="24"/>
        </w:rPr>
        <w:t>We will also:</w:t>
      </w:r>
    </w:p>
    <w:p w14:paraId="0CB52277" w14:textId="77777777" w:rsidR="00EC0C6B" w:rsidRPr="00962967" w:rsidRDefault="00EC0C6B" w:rsidP="00EC0C6B">
      <w:pPr>
        <w:pStyle w:val="ListParagraph"/>
        <w:numPr>
          <w:ilvl w:val="0"/>
          <w:numId w:val="11"/>
        </w:numPr>
        <w:rPr>
          <w:rFonts w:asciiTheme="minorHAnsi" w:hAnsiTheme="minorHAnsi"/>
          <w:szCs w:val="24"/>
        </w:rPr>
      </w:pPr>
      <w:r w:rsidRPr="00962967">
        <w:rPr>
          <w:rFonts w:asciiTheme="minorHAnsi" w:hAnsiTheme="minorHAnsi"/>
          <w:szCs w:val="24"/>
        </w:rPr>
        <w:t>Learn h</w:t>
      </w:r>
      <w:r w:rsidR="009875CD" w:rsidRPr="00962967">
        <w:rPr>
          <w:rFonts w:asciiTheme="minorHAnsi" w:hAnsiTheme="minorHAnsi"/>
          <w:szCs w:val="24"/>
        </w:rPr>
        <w:t>ow to organize</w:t>
      </w:r>
      <w:r w:rsidR="00CD14EF" w:rsidRPr="00962967">
        <w:rPr>
          <w:rFonts w:asciiTheme="minorHAnsi" w:hAnsiTheme="minorHAnsi"/>
          <w:szCs w:val="24"/>
        </w:rPr>
        <w:t xml:space="preserve"> </w:t>
      </w:r>
      <w:r w:rsidRPr="00962967">
        <w:rPr>
          <w:rFonts w:asciiTheme="minorHAnsi" w:hAnsiTheme="minorHAnsi"/>
          <w:szCs w:val="24"/>
        </w:rPr>
        <w:t>team</w:t>
      </w:r>
      <w:r w:rsidR="00CD14EF" w:rsidRPr="00962967">
        <w:rPr>
          <w:rFonts w:asciiTheme="minorHAnsi" w:hAnsiTheme="minorHAnsi"/>
          <w:szCs w:val="24"/>
        </w:rPr>
        <w:t>s</w:t>
      </w:r>
      <w:r w:rsidRPr="00962967">
        <w:rPr>
          <w:rFonts w:asciiTheme="minorHAnsi" w:hAnsiTheme="minorHAnsi"/>
          <w:szCs w:val="24"/>
        </w:rPr>
        <w:t xml:space="preserve"> in order to produce innovative ideas.</w:t>
      </w:r>
    </w:p>
    <w:p w14:paraId="0DD5818B" w14:textId="77777777" w:rsidR="00EC0C6B" w:rsidRPr="00962967" w:rsidRDefault="001B4D76" w:rsidP="00EC0C6B">
      <w:pPr>
        <w:pStyle w:val="ListParagraph"/>
        <w:numPr>
          <w:ilvl w:val="0"/>
          <w:numId w:val="11"/>
        </w:numPr>
        <w:rPr>
          <w:rFonts w:asciiTheme="minorHAnsi" w:hAnsiTheme="minorHAnsi"/>
          <w:szCs w:val="24"/>
        </w:rPr>
      </w:pPr>
      <w:r w:rsidRPr="00962967">
        <w:rPr>
          <w:rFonts w:asciiTheme="minorHAnsi" w:hAnsiTheme="minorHAnsi"/>
          <w:szCs w:val="24"/>
        </w:rPr>
        <w:t xml:space="preserve">Visit </w:t>
      </w:r>
      <w:r w:rsidR="00725E20" w:rsidRPr="00962967">
        <w:rPr>
          <w:rFonts w:asciiTheme="minorHAnsi" w:hAnsiTheme="minorHAnsi"/>
          <w:szCs w:val="24"/>
        </w:rPr>
        <w:t xml:space="preserve">a </w:t>
      </w:r>
      <w:r w:rsidRPr="00962967">
        <w:rPr>
          <w:rFonts w:asciiTheme="minorHAnsi" w:hAnsiTheme="minorHAnsi"/>
          <w:szCs w:val="24"/>
        </w:rPr>
        <w:t>jazz rehearsal</w:t>
      </w:r>
      <w:r w:rsidR="00EC0C6B" w:rsidRPr="00962967">
        <w:rPr>
          <w:rFonts w:asciiTheme="minorHAnsi" w:hAnsiTheme="minorHAnsi"/>
          <w:szCs w:val="24"/>
        </w:rPr>
        <w:t xml:space="preserve"> at The New School for Jazz and Contemporary Music in order to interact and exchange ide</w:t>
      </w:r>
      <w:r w:rsidR="009D3ED3" w:rsidRPr="00962967">
        <w:rPr>
          <w:rFonts w:asciiTheme="minorHAnsi" w:hAnsiTheme="minorHAnsi"/>
          <w:szCs w:val="24"/>
        </w:rPr>
        <w:t>as with other creative students and explore the “adjacent possible.”</w:t>
      </w:r>
      <w:r w:rsidR="009D10F8" w:rsidRPr="00962967">
        <w:rPr>
          <w:rStyle w:val="FootnoteReference"/>
          <w:rFonts w:asciiTheme="minorHAnsi" w:hAnsiTheme="minorHAnsi"/>
          <w:szCs w:val="24"/>
        </w:rPr>
        <w:footnoteReference w:id="7"/>
      </w:r>
    </w:p>
    <w:p w14:paraId="52D772AF" w14:textId="77777777" w:rsidR="00EC0C6B" w:rsidRPr="00962967" w:rsidRDefault="00EC0C6B" w:rsidP="00EC0C6B">
      <w:pPr>
        <w:pStyle w:val="ListParagraph"/>
        <w:numPr>
          <w:ilvl w:val="0"/>
          <w:numId w:val="11"/>
        </w:numPr>
        <w:rPr>
          <w:rFonts w:asciiTheme="minorHAnsi" w:hAnsiTheme="minorHAnsi"/>
          <w:szCs w:val="24"/>
        </w:rPr>
      </w:pPr>
      <w:r w:rsidRPr="00962967">
        <w:rPr>
          <w:rFonts w:asciiTheme="minorHAnsi" w:hAnsiTheme="minorHAnsi"/>
          <w:szCs w:val="24"/>
        </w:rPr>
        <w:t>Visit the Metropolitan Museum of Art to learn how a group of artists collaborated to create modern art.</w:t>
      </w:r>
    </w:p>
    <w:p w14:paraId="2E577E77" w14:textId="77777777" w:rsidR="00EC0C6B" w:rsidRPr="00962967" w:rsidRDefault="001B4D76" w:rsidP="00EC0C6B">
      <w:pPr>
        <w:pStyle w:val="ListParagraph"/>
        <w:numPr>
          <w:ilvl w:val="0"/>
          <w:numId w:val="11"/>
        </w:numPr>
        <w:rPr>
          <w:rFonts w:asciiTheme="minorHAnsi" w:hAnsiTheme="minorHAnsi"/>
          <w:szCs w:val="24"/>
        </w:rPr>
      </w:pPr>
      <w:r w:rsidRPr="00962967">
        <w:rPr>
          <w:rFonts w:asciiTheme="minorHAnsi" w:hAnsiTheme="minorHAnsi"/>
          <w:szCs w:val="24"/>
        </w:rPr>
        <w:t xml:space="preserve">Visit </w:t>
      </w:r>
      <w:r w:rsidR="00725E20" w:rsidRPr="00962967">
        <w:rPr>
          <w:rFonts w:asciiTheme="minorHAnsi" w:hAnsiTheme="minorHAnsi"/>
          <w:szCs w:val="24"/>
        </w:rPr>
        <w:t>a brainstorming session in a major media organization</w:t>
      </w:r>
      <w:r w:rsidR="00EC0C6B" w:rsidRPr="00962967">
        <w:rPr>
          <w:rFonts w:asciiTheme="minorHAnsi" w:hAnsiTheme="minorHAnsi"/>
          <w:szCs w:val="24"/>
        </w:rPr>
        <w:t>.</w:t>
      </w:r>
    </w:p>
    <w:p w14:paraId="6D9B5B5E" w14:textId="77777777" w:rsidR="001B4D76" w:rsidRPr="00962967" w:rsidRDefault="001B4D76" w:rsidP="00EC0C6B">
      <w:pPr>
        <w:pStyle w:val="ListParagraph"/>
        <w:numPr>
          <w:ilvl w:val="0"/>
          <w:numId w:val="11"/>
        </w:numPr>
        <w:rPr>
          <w:rFonts w:asciiTheme="minorHAnsi" w:hAnsiTheme="minorHAnsi"/>
          <w:szCs w:val="24"/>
        </w:rPr>
      </w:pPr>
      <w:r w:rsidRPr="00962967">
        <w:rPr>
          <w:rFonts w:asciiTheme="minorHAnsi" w:hAnsiTheme="minorHAnsi"/>
          <w:szCs w:val="24"/>
        </w:rPr>
        <w:t>Visit the</w:t>
      </w:r>
      <w:r w:rsidR="007B701B" w:rsidRPr="00962967">
        <w:rPr>
          <w:rFonts w:asciiTheme="minorHAnsi" w:hAnsiTheme="minorHAnsi"/>
          <w:szCs w:val="24"/>
        </w:rPr>
        <w:t xml:space="preserve"> studios of working artists</w:t>
      </w:r>
      <w:r w:rsidRPr="00962967">
        <w:rPr>
          <w:rFonts w:asciiTheme="minorHAnsi" w:hAnsiTheme="minorHAnsi"/>
          <w:szCs w:val="24"/>
        </w:rPr>
        <w:t>.</w:t>
      </w:r>
    </w:p>
    <w:p w14:paraId="7C0D1191" w14:textId="77777777" w:rsidR="00EC0C6B" w:rsidRPr="00962967" w:rsidRDefault="00EC0C6B" w:rsidP="00EC0C6B">
      <w:pPr>
        <w:pStyle w:val="ListParagraph"/>
        <w:numPr>
          <w:ilvl w:val="0"/>
          <w:numId w:val="11"/>
        </w:numPr>
        <w:rPr>
          <w:rFonts w:asciiTheme="minorHAnsi" w:hAnsiTheme="minorHAnsi"/>
          <w:szCs w:val="24"/>
        </w:rPr>
      </w:pPr>
      <w:r w:rsidRPr="00962967">
        <w:rPr>
          <w:rFonts w:asciiTheme="minorHAnsi" w:hAnsiTheme="minorHAnsi"/>
          <w:szCs w:val="24"/>
        </w:rPr>
        <w:t>Visit the New York offices of Google.</w:t>
      </w:r>
    </w:p>
    <w:p w14:paraId="1C67E196" w14:textId="77777777" w:rsidR="007B701B" w:rsidRPr="00962967" w:rsidRDefault="00EC0C6B" w:rsidP="00EC0C6B">
      <w:pPr>
        <w:pStyle w:val="ListParagraph"/>
        <w:numPr>
          <w:ilvl w:val="0"/>
          <w:numId w:val="11"/>
        </w:numPr>
        <w:rPr>
          <w:rFonts w:asciiTheme="minorHAnsi" w:hAnsiTheme="minorHAnsi"/>
          <w:szCs w:val="24"/>
        </w:rPr>
      </w:pPr>
      <w:r w:rsidRPr="00962967">
        <w:rPr>
          <w:rFonts w:asciiTheme="minorHAnsi" w:hAnsiTheme="minorHAnsi"/>
          <w:szCs w:val="24"/>
        </w:rPr>
        <w:t>Have g</w:t>
      </w:r>
      <w:r w:rsidR="007B701B" w:rsidRPr="00962967">
        <w:rPr>
          <w:rFonts w:asciiTheme="minorHAnsi" w:hAnsiTheme="minorHAnsi"/>
          <w:szCs w:val="24"/>
        </w:rPr>
        <w:t>uest lecturers who will discuss</w:t>
      </w:r>
      <w:r w:rsidRPr="00962967">
        <w:rPr>
          <w:rFonts w:asciiTheme="minorHAnsi" w:hAnsiTheme="minorHAnsi"/>
          <w:szCs w:val="24"/>
        </w:rPr>
        <w:t xml:space="preserve"> the collaborative creative process</w:t>
      </w:r>
      <w:r w:rsidR="007B701B" w:rsidRPr="00962967">
        <w:rPr>
          <w:rFonts w:asciiTheme="minorHAnsi" w:hAnsiTheme="minorHAnsi"/>
          <w:szCs w:val="24"/>
        </w:rPr>
        <w:t>.</w:t>
      </w:r>
      <w:r w:rsidRPr="00962967">
        <w:rPr>
          <w:rFonts w:asciiTheme="minorHAnsi" w:hAnsiTheme="minorHAnsi"/>
          <w:szCs w:val="24"/>
        </w:rPr>
        <w:t xml:space="preserve"> </w:t>
      </w:r>
    </w:p>
    <w:p w14:paraId="5845FF59" w14:textId="77777777" w:rsidR="0037452D" w:rsidRPr="00962967" w:rsidRDefault="009875CD" w:rsidP="00EC0C6B">
      <w:pPr>
        <w:pStyle w:val="ListParagraph"/>
        <w:numPr>
          <w:ilvl w:val="0"/>
          <w:numId w:val="11"/>
        </w:numPr>
        <w:rPr>
          <w:rFonts w:asciiTheme="minorHAnsi" w:hAnsiTheme="minorHAnsi"/>
          <w:szCs w:val="24"/>
        </w:rPr>
      </w:pPr>
      <w:r w:rsidRPr="00962967">
        <w:rPr>
          <w:rFonts w:asciiTheme="minorHAnsi" w:hAnsiTheme="minorHAnsi"/>
          <w:szCs w:val="24"/>
        </w:rPr>
        <w:t>Have experts give students</w:t>
      </w:r>
      <w:r w:rsidR="00EC0C6B" w:rsidRPr="00962967">
        <w:rPr>
          <w:rFonts w:asciiTheme="minorHAnsi" w:hAnsiTheme="minorHAnsi"/>
          <w:szCs w:val="24"/>
        </w:rPr>
        <w:t xml:space="preserve"> feedback </w:t>
      </w:r>
      <w:r w:rsidRPr="00962967">
        <w:rPr>
          <w:rFonts w:asciiTheme="minorHAnsi" w:hAnsiTheme="minorHAnsi"/>
          <w:szCs w:val="24"/>
        </w:rPr>
        <w:t>on their teams’ innovation projects</w:t>
      </w:r>
      <w:r w:rsidR="00EC0C6B" w:rsidRPr="00962967">
        <w:rPr>
          <w:rFonts w:asciiTheme="minorHAnsi" w:hAnsiTheme="minorHAnsi"/>
          <w:szCs w:val="24"/>
        </w:rPr>
        <w:t>.</w:t>
      </w:r>
    </w:p>
    <w:p w14:paraId="1061DA98" w14:textId="77777777" w:rsidR="00693D1C" w:rsidRPr="00962967" w:rsidRDefault="00693D1C" w:rsidP="00693D1C">
      <w:pPr>
        <w:pStyle w:val="Heading2"/>
        <w:spacing w:before="0"/>
        <w:ind w:right="144"/>
        <w:rPr>
          <w:rFonts w:asciiTheme="minorHAnsi" w:hAnsiTheme="minorHAnsi" w:cs="Times New Roman"/>
          <w:b w:val="0"/>
          <w:i w:val="0"/>
          <w:sz w:val="24"/>
          <w:szCs w:val="24"/>
        </w:rPr>
      </w:pPr>
      <w:r w:rsidRPr="00962967">
        <w:rPr>
          <w:rFonts w:asciiTheme="minorHAnsi" w:hAnsiTheme="minorHAnsi" w:cs="Times New Roman"/>
          <w:b w:val="0"/>
          <w:i w:val="0"/>
          <w:sz w:val="24"/>
          <w:szCs w:val="24"/>
        </w:rPr>
        <w:t>Because “every creative journey begins with a problem,”</w:t>
      </w:r>
      <w:r w:rsidRPr="00962967">
        <w:rPr>
          <w:rStyle w:val="FootnoteReference"/>
          <w:rFonts w:asciiTheme="minorHAnsi" w:hAnsiTheme="minorHAnsi" w:cs="Times New Roman"/>
          <w:b w:val="0"/>
          <w:i w:val="0"/>
          <w:sz w:val="24"/>
          <w:szCs w:val="24"/>
        </w:rPr>
        <w:footnoteReference w:id="8"/>
      </w:r>
      <w:r w:rsidRPr="00962967">
        <w:rPr>
          <w:rFonts w:asciiTheme="minorHAnsi" w:hAnsiTheme="minorHAnsi" w:cs="Times New Roman"/>
          <w:b w:val="0"/>
          <w:i w:val="0"/>
          <w:sz w:val="24"/>
          <w:szCs w:val="24"/>
        </w:rPr>
        <w:t xml:space="preserve"> in this course, students will be divided randomly into teams that will collaborate to </w:t>
      </w:r>
      <w:r w:rsidR="0016014C" w:rsidRPr="00962967">
        <w:rPr>
          <w:rFonts w:asciiTheme="minorHAnsi" w:hAnsiTheme="minorHAnsi" w:cs="Times New Roman"/>
          <w:b w:val="0"/>
          <w:i w:val="0"/>
          <w:sz w:val="24"/>
          <w:szCs w:val="24"/>
        </w:rPr>
        <w:t xml:space="preserve">examine the adjacent possible and to </w:t>
      </w:r>
      <w:r w:rsidRPr="00962967">
        <w:rPr>
          <w:rFonts w:asciiTheme="minorHAnsi" w:hAnsiTheme="minorHAnsi" w:cs="Times New Roman"/>
          <w:b w:val="0"/>
          <w:i w:val="0"/>
          <w:sz w:val="24"/>
          <w:szCs w:val="24"/>
        </w:rPr>
        <w:t>come</w:t>
      </w:r>
      <w:r w:rsidR="00EC0C6B" w:rsidRPr="00962967">
        <w:rPr>
          <w:rFonts w:asciiTheme="minorHAnsi" w:hAnsiTheme="minorHAnsi" w:cs="Times New Roman"/>
          <w:b w:val="0"/>
          <w:i w:val="0"/>
          <w:sz w:val="24"/>
          <w:szCs w:val="24"/>
        </w:rPr>
        <w:t xml:space="preserve"> up with innovative media concepts.</w:t>
      </w:r>
    </w:p>
    <w:p w14:paraId="150BA3DB" w14:textId="77777777" w:rsidR="00693D1C" w:rsidRPr="00C27C21" w:rsidRDefault="00693D1C" w:rsidP="00693D1C"/>
    <w:p w14:paraId="7A99C998" w14:textId="77777777" w:rsidR="00693D1C" w:rsidRPr="00BF71F5" w:rsidRDefault="00857B79" w:rsidP="00693D1C">
      <w:pPr>
        <w:pStyle w:val="Heading2"/>
        <w:spacing w:before="0"/>
        <w:ind w:right="144"/>
        <w:rPr>
          <w:i w:val="0"/>
          <w:sz w:val="24"/>
          <w:szCs w:val="26"/>
        </w:rPr>
      </w:pPr>
      <w:r w:rsidRPr="00BF71F5">
        <w:rPr>
          <w:i w:val="0"/>
        </w:rPr>
        <w:t>COURSE OBJECTIVES</w:t>
      </w:r>
      <w:r>
        <w:rPr>
          <w:i w:val="0"/>
        </w:rPr>
        <w:t>/OUTCOMES</w:t>
      </w:r>
    </w:p>
    <w:p w14:paraId="78D7BF88" w14:textId="77777777" w:rsidR="00693D1C" w:rsidRPr="00962967" w:rsidRDefault="009C4FD3" w:rsidP="00693D1C">
      <w:pPr>
        <w:rPr>
          <w:rFonts w:asciiTheme="minorHAnsi" w:hAnsiTheme="minorHAnsi"/>
          <w:sz w:val="24"/>
          <w:szCs w:val="24"/>
        </w:rPr>
      </w:pPr>
      <w:r w:rsidRPr="00962967">
        <w:rPr>
          <w:rFonts w:asciiTheme="minorHAnsi" w:hAnsiTheme="minorHAnsi"/>
          <w:sz w:val="24"/>
          <w:szCs w:val="24"/>
        </w:rPr>
        <w:t>At the end of this</w:t>
      </w:r>
      <w:r w:rsidR="00693D1C" w:rsidRPr="00962967">
        <w:rPr>
          <w:rFonts w:asciiTheme="minorHAnsi" w:hAnsiTheme="minorHAnsi"/>
          <w:sz w:val="24"/>
          <w:szCs w:val="24"/>
        </w:rPr>
        <w:t xml:space="preserve"> fifteen</w:t>
      </w:r>
      <w:r w:rsidRPr="00962967">
        <w:rPr>
          <w:rFonts w:asciiTheme="minorHAnsi" w:hAnsiTheme="minorHAnsi"/>
          <w:sz w:val="24"/>
          <w:szCs w:val="24"/>
        </w:rPr>
        <w:t>-week course, students should be able</w:t>
      </w:r>
      <w:r w:rsidR="00693D1C" w:rsidRPr="00962967">
        <w:rPr>
          <w:rFonts w:asciiTheme="minorHAnsi" w:hAnsiTheme="minorHAnsi"/>
          <w:sz w:val="24"/>
          <w:szCs w:val="24"/>
        </w:rPr>
        <w:t>:</w:t>
      </w:r>
    </w:p>
    <w:p w14:paraId="07DBB33B" w14:textId="77777777" w:rsidR="007B701B" w:rsidRPr="00962967" w:rsidRDefault="00693D1C" w:rsidP="00C8705D">
      <w:pPr>
        <w:pStyle w:val="ListParagraph"/>
        <w:numPr>
          <w:ilvl w:val="0"/>
          <w:numId w:val="7"/>
        </w:numPr>
        <w:rPr>
          <w:rFonts w:asciiTheme="minorHAnsi" w:hAnsiTheme="minorHAnsi"/>
          <w:szCs w:val="24"/>
        </w:rPr>
      </w:pPr>
      <w:r w:rsidRPr="00962967">
        <w:rPr>
          <w:rFonts w:asciiTheme="minorHAnsi" w:hAnsiTheme="minorHAnsi"/>
          <w:szCs w:val="24"/>
        </w:rPr>
        <w:t>To understa</w:t>
      </w:r>
      <w:r w:rsidR="00924C96" w:rsidRPr="00962967">
        <w:rPr>
          <w:rFonts w:asciiTheme="minorHAnsi" w:hAnsiTheme="minorHAnsi"/>
          <w:szCs w:val="24"/>
        </w:rPr>
        <w:t xml:space="preserve">nd the creative process </w:t>
      </w:r>
      <w:r w:rsidR="009C4FD3" w:rsidRPr="00962967">
        <w:rPr>
          <w:rFonts w:asciiTheme="minorHAnsi" w:hAnsiTheme="minorHAnsi"/>
          <w:szCs w:val="24"/>
        </w:rPr>
        <w:t>and innovation from both a cultural and technological perspective</w:t>
      </w:r>
    </w:p>
    <w:p w14:paraId="1277846D" w14:textId="77777777" w:rsidR="00C8705D" w:rsidRPr="00962967" w:rsidRDefault="00C8705D" w:rsidP="00C8705D">
      <w:pPr>
        <w:pStyle w:val="ListParagraph"/>
        <w:numPr>
          <w:ilvl w:val="0"/>
          <w:numId w:val="7"/>
        </w:numPr>
        <w:rPr>
          <w:rFonts w:asciiTheme="minorHAnsi" w:hAnsiTheme="minorHAnsi"/>
          <w:szCs w:val="24"/>
        </w:rPr>
      </w:pPr>
      <w:r w:rsidRPr="00962967">
        <w:rPr>
          <w:rFonts w:asciiTheme="minorHAnsi" w:hAnsiTheme="minorHAnsi"/>
          <w:szCs w:val="24"/>
        </w:rPr>
        <w:t>To brainstorm effectively</w:t>
      </w:r>
    </w:p>
    <w:p w14:paraId="0E200099" w14:textId="77777777" w:rsidR="009C4FD3" w:rsidRPr="00962967" w:rsidRDefault="009C4FD3" w:rsidP="00693D1C">
      <w:pPr>
        <w:pStyle w:val="ListParagraph"/>
        <w:numPr>
          <w:ilvl w:val="0"/>
          <w:numId w:val="7"/>
        </w:numPr>
        <w:rPr>
          <w:rFonts w:asciiTheme="minorHAnsi" w:hAnsiTheme="minorHAnsi"/>
          <w:szCs w:val="24"/>
        </w:rPr>
      </w:pPr>
      <w:r w:rsidRPr="00962967">
        <w:rPr>
          <w:rFonts w:asciiTheme="minorHAnsi" w:hAnsiTheme="minorHAnsi"/>
          <w:szCs w:val="24"/>
        </w:rPr>
        <w:t>To bring innovative ideas to fruition</w:t>
      </w:r>
    </w:p>
    <w:p w14:paraId="7CC3AD7E" w14:textId="77777777" w:rsidR="00693D1C" w:rsidRPr="00962967" w:rsidRDefault="00693D1C" w:rsidP="00693D1C">
      <w:pPr>
        <w:pStyle w:val="ListParagraph"/>
        <w:numPr>
          <w:ilvl w:val="0"/>
          <w:numId w:val="7"/>
        </w:numPr>
        <w:rPr>
          <w:rFonts w:asciiTheme="minorHAnsi" w:hAnsiTheme="minorHAnsi"/>
          <w:szCs w:val="24"/>
        </w:rPr>
      </w:pPr>
      <w:r w:rsidRPr="00962967">
        <w:rPr>
          <w:rFonts w:asciiTheme="minorHAnsi" w:hAnsiTheme="minorHAnsi"/>
          <w:szCs w:val="24"/>
        </w:rPr>
        <w:t xml:space="preserve">To work collaboratively in teams in order to define and </w:t>
      </w:r>
      <w:r w:rsidR="00CD14EF" w:rsidRPr="00962967">
        <w:rPr>
          <w:rFonts w:asciiTheme="minorHAnsi" w:hAnsiTheme="minorHAnsi"/>
          <w:szCs w:val="24"/>
        </w:rPr>
        <w:t>commit to a shared team purpose</w:t>
      </w:r>
    </w:p>
    <w:p w14:paraId="79E3B8A6" w14:textId="77777777" w:rsidR="00693D1C" w:rsidRPr="00962967" w:rsidRDefault="009C4FD3" w:rsidP="00693D1C">
      <w:pPr>
        <w:pStyle w:val="ListParagraph"/>
        <w:numPr>
          <w:ilvl w:val="0"/>
          <w:numId w:val="7"/>
        </w:numPr>
        <w:rPr>
          <w:rFonts w:asciiTheme="minorHAnsi" w:hAnsiTheme="minorHAnsi"/>
          <w:szCs w:val="24"/>
        </w:rPr>
      </w:pPr>
      <w:r w:rsidRPr="00962967">
        <w:rPr>
          <w:rFonts w:asciiTheme="minorHAnsi" w:hAnsiTheme="minorHAnsi"/>
          <w:szCs w:val="24"/>
        </w:rPr>
        <w:t xml:space="preserve">To develop structured </w:t>
      </w:r>
      <w:r w:rsidR="00693D1C" w:rsidRPr="00962967">
        <w:rPr>
          <w:rFonts w:asciiTheme="minorHAnsi" w:hAnsiTheme="minorHAnsi"/>
          <w:szCs w:val="24"/>
        </w:rPr>
        <w:t>team process</w:t>
      </w:r>
      <w:r w:rsidRPr="00962967">
        <w:rPr>
          <w:rFonts w:asciiTheme="minorHAnsi" w:hAnsiTheme="minorHAnsi"/>
          <w:szCs w:val="24"/>
        </w:rPr>
        <w:t xml:space="preserve">es, procedures, and approaches </w:t>
      </w:r>
      <w:r w:rsidR="00693D1C" w:rsidRPr="00962967">
        <w:rPr>
          <w:rFonts w:asciiTheme="minorHAnsi" w:hAnsiTheme="minorHAnsi"/>
          <w:szCs w:val="24"/>
        </w:rPr>
        <w:t xml:space="preserve">that </w:t>
      </w:r>
      <w:r w:rsidRPr="00962967">
        <w:rPr>
          <w:rFonts w:asciiTheme="minorHAnsi" w:hAnsiTheme="minorHAnsi"/>
          <w:szCs w:val="24"/>
        </w:rPr>
        <w:t xml:space="preserve">will </w:t>
      </w:r>
      <w:r w:rsidR="00693D1C" w:rsidRPr="00962967">
        <w:rPr>
          <w:rFonts w:asciiTheme="minorHAnsi" w:hAnsiTheme="minorHAnsi"/>
          <w:szCs w:val="24"/>
        </w:rPr>
        <w:t>e</w:t>
      </w:r>
      <w:r w:rsidR="00C8705D" w:rsidRPr="00962967">
        <w:rPr>
          <w:rFonts w:asciiTheme="minorHAnsi" w:hAnsiTheme="minorHAnsi"/>
          <w:szCs w:val="24"/>
        </w:rPr>
        <w:t>nable teams</w:t>
      </w:r>
      <w:r w:rsidR="008E634D" w:rsidRPr="00962967">
        <w:rPr>
          <w:rFonts w:asciiTheme="minorHAnsi" w:hAnsiTheme="minorHAnsi"/>
          <w:szCs w:val="24"/>
        </w:rPr>
        <w:t xml:space="preserve"> to </w:t>
      </w:r>
      <w:r w:rsidRPr="00962967">
        <w:rPr>
          <w:rFonts w:asciiTheme="minorHAnsi" w:hAnsiTheme="minorHAnsi"/>
          <w:szCs w:val="24"/>
        </w:rPr>
        <w:t xml:space="preserve">collaborate </w:t>
      </w:r>
      <w:r w:rsidR="008E634D" w:rsidRPr="00962967">
        <w:rPr>
          <w:rFonts w:asciiTheme="minorHAnsi" w:hAnsiTheme="minorHAnsi"/>
          <w:szCs w:val="24"/>
        </w:rPr>
        <w:t>i</w:t>
      </w:r>
      <w:r w:rsidRPr="00962967">
        <w:rPr>
          <w:rFonts w:asciiTheme="minorHAnsi" w:hAnsiTheme="minorHAnsi"/>
          <w:szCs w:val="24"/>
        </w:rPr>
        <w:t>n flexible</w:t>
      </w:r>
      <w:r w:rsidR="008E634D" w:rsidRPr="00962967">
        <w:rPr>
          <w:rFonts w:asciiTheme="minorHAnsi" w:hAnsiTheme="minorHAnsi"/>
          <w:szCs w:val="24"/>
        </w:rPr>
        <w:t xml:space="preserve"> yet</w:t>
      </w:r>
      <w:r w:rsidR="00693D1C" w:rsidRPr="00962967">
        <w:rPr>
          <w:rFonts w:asciiTheme="minorHAnsi" w:hAnsiTheme="minorHAnsi"/>
          <w:szCs w:val="24"/>
        </w:rPr>
        <w:t xml:space="preserve"> disciplined</w:t>
      </w:r>
      <w:r w:rsidRPr="00962967">
        <w:rPr>
          <w:rFonts w:asciiTheme="minorHAnsi" w:hAnsiTheme="minorHAnsi"/>
          <w:szCs w:val="24"/>
        </w:rPr>
        <w:t xml:space="preserve"> ways</w:t>
      </w:r>
    </w:p>
    <w:p w14:paraId="302FBE81" w14:textId="77777777" w:rsidR="00693D1C" w:rsidRPr="00962967" w:rsidRDefault="00693D1C" w:rsidP="00693D1C">
      <w:pPr>
        <w:pStyle w:val="ListParagraph"/>
        <w:numPr>
          <w:ilvl w:val="0"/>
          <w:numId w:val="7"/>
        </w:numPr>
        <w:rPr>
          <w:rFonts w:asciiTheme="minorHAnsi" w:hAnsiTheme="minorHAnsi"/>
          <w:szCs w:val="24"/>
        </w:rPr>
      </w:pPr>
      <w:r w:rsidRPr="00962967">
        <w:rPr>
          <w:rFonts w:asciiTheme="minorHAnsi" w:hAnsiTheme="minorHAnsi"/>
          <w:szCs w:val="24"/>
        </w:rPr>
        <w:t>To develop solutions-oriented design thinking (audience centric) in which the human motivations of autonomy, mastery, and purpose</w:t>
      </w:r>
      <w:r w:rsidRPr="00962967">
        <w:rPr>
          <w:rStyle w:val="FootnoteReference"/>
          <w:rFonts w:asciiTheme="minorHAnsi" w:hAnsiTheme="minorHAnsi"/>
          <w:szCs w:val="24"/>
        </w:rPr>
        <w:footnoteReference w:id="9"/>
      </w:r>
      <w:r w:rsidRPr="00962967">
        <w:rPr>
          <w:rFonts w:asciiTheme="minorHAnsi" w:hAnsiTheme="minorHAnsi"/>
          <w:szCs w:val="24"/>
        </w:rPr>
        <w:t xml:space="preserve"> are valued an</w:t>
      </w:r>
      <w:r w:rsidR="009C4FD3" w:rsidRPr="00962967">
        <w:rPr>
          <w:rFonts w:asciiTheme="minorHAnsi" w:hAnsiTheme="minorHAnsi"/>
          <w:szCs w:val="24"/>
        </w:rPr>
        <w:t>d rewarded</w:t>
      </w:r>
    </w:p>
    <w:p w14:paraId="4155DC8E" w14:textId="0CEEA594" w:rsidR="00513F31" w:rsidRPr="00E94852" w:rsidRDefault="009C4FD3" w:rsidP="00E94852">
      <w:pPr>
        <w:pStyle w:val="ListParagraph"/>
        <w:numPr>
          <w:ilvl w:val="0"/>
          <w:numId w:val="7"/>
        </w:numPr>
        <w:rPr>
          <w:rStyle w:val="Heading2Char"/>
          <w:rFonts w:asciiTheme="minorHAnsi" w:hAnsiTheme="minorHAnsi" w:cs="Times New Roman"/>
          <w:b w:val="0"/>
          <w:bCs w:val="0"/>
          <w:i w:val="0"/>
          <w:iCs w:val="0"/>
          <w:sz w:val="24"/>
          <w:szCs w:val="24"/>
          <w:lang w:bidi="en-US"/>
        </w:rPr>
      </w:pPr>
      <w:r w:rsidRPr="00962967">
        <w:rPr>
          <w:rFonts w:asciiTheme="minorHAnsi" w:hAnsiTheme="minorHAnsi"/>
          <w:szCs w:val="24"/>
        </w:rPr>
        <w:t>T</w:t>
      </w:r>
      <w:r w:rsidR="00693D1C" w:rsidRPr="00962967">
        <w:rPr>
          <w:rFonts w:asciiTheme="minorHAnsi" w:hAnsiTheme="minorHAnsi"/>
          <w:szCs w:val="24"/>
        </w:rPr>
        <w:t>o effectively present innovative ideas so that audiences</w:t>
      </w:r>
      <w:r w:rsidRPr="00962967">
        <w:rPr>
          <w:rFonts w:asciiTheme="minorHAnsi" w:hAnsiTheme="minorHAnsi"/>
          <w:szCs w:val="24"/>
        </w:rPr>
        <w:t xml:space="preserve"> and stakeholders </w:t>
      </w:r>
      <w:r w:rsidR="00E94852">
        <w:rPr>
          <w:rFonts w:asciiTheme="minorHAnsi" w:hAnsiTheme="minorHAnsi"/>
          <w:szCs w:val="24"/>
        </w:rPr>
        <w:t>will take action.</w:t>
      </w:r>
    </w:p>
    <w:p w14:paraId="15FAFD3E" w14:textId="77777777" w:rsidR="00087F72" w:rsidRDefault="00857B79" w:rsidP="00087F72">
      <w:pPr>
        <w:ind w:right="144"/>
        <w:rPr>
          <w:rStyle w:val="Heading2Char"/>
          <w:i w:val="0"/>
          <w:iCs w:val="0"/>
        </w:rPr>
      </w:pPr>
      <w:r w:rsidRPr="007912CF">
        <w:rPr>
          <w:rStyle w:val="Heading2Char"/>
          <w:i w:val="0"/>
          <w:iCs w:val="0"/>
        </w:rPr>
        <w:t>COURSE REQUIREMENTS</w:t>
      </w:r>
    </w:p>
    <w:p w14:paraId="58D1FC34" w14:textId="77777777" w:rsidR="007E0146" w:rsidRPr="00962967" w:rsidRDefault="007E0146" w:rsidP="007E0146">
      <w:pPr>
        <w:ind w:right="144"/>
        <w:rPr>
          <w:rFonts w:asciiTheme="minorHAnsi" w:hAnsiTheme="minorHAnsi"/>
          <w:sz w:val="24"/>
          <w:szCs w:val="24"/>
        </w:rPr>
      </w:pPr>
      <w:r w:rsidRPr="00962967">
        <w:rPr>
          <w:rFonts w:asciiTheme="minorHAnsi" w:hAnsiTheme="minorHAnsi"/>
          <w:sz w:val="24"/>
          <w:szCs w:val="24"/>
        </w:rPr>
        <w:t>Some classes will meet on the weekends in museums or studios, so students who take this course must be willing to meet in New York on weekends (typically Saturday morning-midday).</w:t>
      </w:r>
    </w:p>
    <w:p w14:paraId="0AC53814" w14:textId="77777777" w:rsidR="007E0146" w:rsidRPr="00962967" w:rsidRDefault="007E0146" w:rsidP="00087F72">
      <w:pPr>
        <w:ind w:right="144"/>
        <w:rPr>
          <w:rStyle w:val="Heading2Char"/>
          <w:rFonts w:asciiTheme="minorHAnsi" w:hAnsiTheme="minorHAnsi"/>
          <w:i w:val="0"/>
          <w:iCs w:val="0"/>
        </w:rPr>
      </w:pPr>
    </w:p>
    <w:p w14:paraId="4B04FAEE" w14:textId="2B0AF9B9" w:rsidR="008374D6" w:rsidRPr="00962967" w:rsidRDefault="0008275A" w:rsidP="007E0146">
      <w:pPr>
        <w:rPr>
          <w:rFonts w:asciiTheme="minorHAnsi" w:hAnsiTheme="minorHAnsi"/>
          <w:sz w:val="24"/>
          <w:szCs w:val="24"/>
        </w:rPr>
      </w:pPr>
      <w:r w:rsidRPr="00962967">
        <w:rPr>
          <w:rFonts w:asciiTheme="minorHAnsi" w:hAnsiTheme="minorHAnsi"/>
          <w:sz w:val="24"/>
          <w:szCs w:val="24"/>
        </w:rPr>
        <w:t xml:space="preserve">There will be </w:t>
      </w:r>
      <w:r w:rsidR="00895E3D" w:rsidRPr="00962967">
        <w:rPr>
          <w:rFonts w:asciiTheme="minorHAnsi" w:hAnsiTheme="minorHAnsi"/>
          <w:sz w:val="24"/>
          <w:szCs w:val="24"/>
        </w:rPr>
        <w:t>one individual project, two</w:t>
      </w:r>
      <w:r w:rsidR="007E0146" w:rsidRPr="00962967">
        <w:rPr>
          <w:rFonts w:asciiTheme="minorHAnsi" w:hAnsiTheme="minorHAnsi"/>
          <w:sz w:val="24"/>
          <w:szCs w:val="24"/>
        </w:rPr>
        <w:t xml:space="preserve"> team </w:t>
      </w:r>
      <w:r w:rsidR="00FD51F8" w:rsidRPr="00962967">
        <w:rPr>
          <w:rFonts w:asciiTheme="minorHAnsi" w:hAnsiTheme="minorHAnsi"/>
          <w:sz w:val="24"/>
          <w:szCs w:val="24"/>
        </w:rPr>
        <w:t>projects</w:t>
      </w:r>
      <w:r w:rsidR="00895E3D" w:rsidRPr="00962967">
        <w:rPr>
          <w:rFonts w:asciiTheme="minorHAnsi" w:hAnsiTheme="minorHAnsi"/>
          <w:sz w:val="24"/>
          <w:szCs w:val="24"/>
        </w:rPr>
        <w:t>,</w:t>
      </w:r>
      <w:r w:rsidR="009F686C" w:rsidRPr="00962967">
        <w:rPr>
          <w:rFonts w:asciiTheme="minorHAnsi" w:hAnsiTheme="minorHAnsi"/>
          <w:sz w:val="24"/>
          <w:szCs w:val="24"/>
        </w:rPr>
        <w:t xml:space="preserve"> </w:t>
      </w:r>
      <w:r w:rsidR="00950505" w:rsidRPr="00962967">
        <w:rPr>
          <w:rFonts w:asciiTheme="minorHAnsi" w:hAnsiTheme="minorHAnsi"/>
          <w:sz w:val="24"/>
          <w:szCs w:val="24"/>
        </w:rPr>
        <w:t xml:space="preserve">and </w:t>
      </w:r>
      <w:r w:rsidR="002F1234" w:rsidRPr="00962967">
        <w:rPr>
          <w:rFonts w:asciiTheme="minorHAnsi" w:hAnsiTheme="minorHAnsi"/>
          <w:sz w:val="24"/>
          <w:szCs w:val="24"/>
        </w:rPr>
        <w:t xml:space="preserve">a final presentation of an </w:t>
      </w:r>
      <w:r w:rsidR="00950505" w:rsidRPr="00962967">
        <w:rPr>
          <w:rFonts w:asciiTheme="minorHAnsi" w:hAnsiTheme="minorHAnsi"/>
          <w:sz w:val="24"/>
          <w:szCs w:val="24"/>
        </w:rPr>
        <w:t>original</w:t>
      </w:r>
      <w:r w:rsidR="00087F72" w:rsidRPr="00962967">
        <w:rPr>
          <w:rFonts w:asciiTheme="minorHAnsi" w:hAnsiTheme="minorHAnsi"/>
          <w:sz w:val="24"/>
          <w:szCs w:val="24"/>
        </w:rPr>
        <w:t xml:space="preserve"> </w:t>
      </w:r>
      <w:r w:rsidR="00893F8E" w:rsidRPr="00962967">
        <w:rPr>
          <w:rFonts w:asciiTheme="minorHAnsi" w:hAnsiTheme="minorHAnsi"/>
          <w:sz w:val="24"/>
          <w:szCs w:val="24"/>
        </w:rPr>
        <w:t>team</w:t>
      </w:r>
      <w:r w:rsidR="00950505" w:rsidRPr="00962967">
        <w:rPr>
          <w:rFonts w:asciiTheme="minorHAnsi" w:hAnsiTheme="minorHAnsi"/>
          <w:sz w:val="24"/>
          <w:szCs w:val="24"/>
        </w:rPr>
        <w:t xml:space="preserve"> innovation</w:t>
      </w:r>
      <w:r w:rsidR="00893F8E" w:rsidRPr="00962967">
        <w:rPr>
          <w:rFonts w:asciiTheme="minorHAnsi" w:hAnsiTheme="minorHAnsi"/>
          <w:sz w:val="24"/>
          <w:szCs w:val="24"/>
        </w:rPr>
        <w:t xml:space="preserve"> project</w:t>
      </w:r>
      <w:r w:rsidR="002F1234" w:rsidRPr="00962967">
        <w:rPr>
          <w:rFonts w:asciiTheme="minorHAnsi" w:hAnsiTheme="minorHAnsi"/>
          <w:sz w:val="24"/>
          <w:szCs w:val="24"/>
        </w:rPr>
        <w:t>.</w:t>
      </w:r>
    </w:p>
    <w:p w14:paraId="191B67FC" w14:textId="77777777" w:rsidR="009875CD" w:rsidRPr="00962967" w:rsidRDefault="009875CD" w:rsidP="007E0146">
      <w:pPr>
        <w:rPr>
          <w:rFonts w:asciiTheme="minorHAnsi" w:hAnsiTheme="minorHAnsi"/>
          <w:sz w:val="24"/>
          <w:szCs w:val="24"/>
        </w:rPr>
      </w:pPr>
    </w:p>
    <w:p w14:paraId="4B70FB20" w14:textId="77777777" w:rsidR="005460F2" w:rsidRPr="00962967" w:rsidRDefault="005460F2" w:rsidP="00087F72">
      <w:pPr>
        <w:ind w:right="144"/>
        <w:rPr>
          <w:rFonts w:asciiTheme="minorHAnsi" w:hAnsiTheme="minorHAnsi"/>
          <w:color w:val="000000"/>
          <w:sz w:val="24"/>
          <w:szCs w:val="24"/>
        </w:rPr>
      </w:pPr>
      <w:r w:rsidRPr="00962967">
        <w:rPr>
          <w:rFonts w:asciiTheme="minorHAnsi" w:hAnsiTheme="minorHAnsi"/>
          <w:color w:val="000000"/>
          <w:sz w:val="24"/>
          <w:szCs w:val="24"/>
        </w:rPr>
        <w:t>Because the course work will be done in teams, students who consider themselves primarily individual contributors and/or do not enjoy working in a collaborative team environment might find</w:t>
      </w:r>
      <w:r w:rsidR="00950505" w:rsidRPr="00962967">
        <w:rPr>
          <w:rFonts w:asciiTheme="minorHAnsi" w:hAnsiTheme="minorHAnsi"/>
          <w:color w:val="000000"/>
          <w:sz w:val="24"/>
          <w:szCs w:val="24"/>
        </w:rPr>
        <w:t xml:space="preserve"> that</w:t>
      </w:r>
      <w:r w:rsidRPr="00962967">
        <w:rPr>
          <w:rFonts w:asciiTheme="minorHAnsi" w:hAnsiTheme="minorHAnsi"/>
          <w:color w:val="000000"/>
          <w:sz w:val="24"/>
          <w:szCs w:val="24"/>
        </w:rPr>
        <w:t xml:space="preserve"> this is not the right course for them.</w:t>
      </w:r>
    </w:p>
    <w:p w14:paraId="485EC687" w14:textId="77777777" w:rsidR="00580B8E" w:rsidRPr="00962967" w:rsidRDefault="00580B8E" w:rsidP="00087F72">
      <w:pPr>
        <w:ind w:right="144"/>
        <w:rPr>
          <w:rFonts w:asciiTheme="minorHAnsi" w:hAnsiTheme="minorHAnsi"/>
          <w:color w:val="000000"/>
          <w:sz w:val="24"/>
          <w:szCs w:val="24"/>
        </w:rPr>
      </w:pPr>
    </w:p>
    <w:p w14:paraId="76F302F4" w14:textId="77777777" w:rsidR="00580B8E" w:rsidRPr="00962967" w:rsidRDefault="00580B8E" w:rsidP="00580B8E">
      <w:pPr>
        <w:pStyle w:val="PlainText"/>
        <w:jc w:val="left"/>
        <w:rPr>
          <w:rFonts w:asciiTheme="minorHAnsi" w:hAnsiTheme="minorHAnsi"/>
          <w:bCs/>
          <w:sz w:val="24"/>
          <w:szCs w:val="24"/>
        </w:rPr>
      </w:pPr>
      <w:r w:rsidRPr="00962967">
        <w:rPr>
          <w:rFonts w:asciiTheme="minorHAnsi" w:hAnsiTheme="minorHAnsi"/>
          <w:b/>
          <w:bCs/>
          <w:sz w:val="24"/>
          <w:szCs w:val="24"/>
        </w:rPr>
        <w:t xml:space="preserve">Digital Portfolio: </w:t>
      </w:r>
      <w:r w:rsidRPr="00962967">
        <w:rPr>
          <w:rFonts w:asciiTheme="minorHAnsi" w:hAnsiTheme="minorHAnsi"/>
          <w:bCs/>
          <w:sz w:val="24"/>
          <w:szCs w:val="24"/>
        </w:rPr>
        <w:t>Make sure you include your final presentation in your Digital Portfolio for a MS degree or certificate.</w:t>
      </w:r>
    </w:p>
    <w:p w14:paraId="63C549A4" w14:textId="77777777" w:rsidR="0021785F" w:rsidRPr="00962967" w:rsidRDefault="0021785F" w:rsidP="0021785F">
      <w:pPr>
        <w:pStyle w:val="Heading2"/>
        <w:rPr>
          <w:rFonts w:asciiTheme="minorHAnsi" w:hAnsiTheme="minorHAnsi"/>
          <w:b w:val="0"/>
          <w:i w:val="0"/>
          <w:color w:val="262626"/>
          <w:sz w:val="24"/>
          <w:szCs w:val="24"/>
        </w:rPr>
      </w:pPr>
      <w:r w:rsidRPr="00962967">
        <w:rPr>
          <w:rFonts w:asciiTheme="minorHAnsi" w:hAnsiTheme="minorHAnsi"/>
          <w:i w:val="0"/>
          <w:sz w:val="24"/>
          <w:szCs w:val="24"/>
        </w:rPr>
        <w:t xml:space="preserve">Student Disability Services. </w:t>
      </w:r>
      <w:r w:rsidRPr="00962967">
        <w:rPr>
          <w:rFonts w:asciiTheme="minorHAnsi" w:hAnsiTheme="minorHAnsi"/>
          <w:b w:val="0"/>
          <w:i w:val="0"/>
          <w:color w:val="262626"/>
          <w:sz w:val="24"/>
          <w:szCs w:val="24"/>
        </w:rPr>
        <w:t xml:space="preserve">In keeping with the university’s policy of providing equal access for students with disabilities, any student with a disability who needs academic accommodations is welcome to meet with me privately. All conversations will be kept confidential. Students requesting any accommodations will also need to contact Student Disability Service (SDS) at </w:t>
      </w:r>
      <w:hyperlink r:id="rId10" w:history="1">
        <w:r w:rsidRPr="00962967">
          <w:rPr>
            <w:rStyle w:val="Hyperlink"/>
            <w:rFonts w:asciiTheme="minorHAnsi" w:hAnsiTheme="minorHAnsi"/>
            <w:b w:val="0"/>
            <w:i w:val="0"/>
            <w:sz w:val="24"/>
            <w:szCs w:val="24"/>
          </w:rPr>
          <w:t>http://www.newschool.edu/student-services/student-disability-services/</w:t>
        </w:r>
      </w:hyperlink>
      <w:r w:rsidRPr="00962967">
        <w:rPr>
          <w:rFonts w:asciiTheme="minorHAnsi" w:hAnsiTheme="minorHAnsi"/>
          <w:b w:val="0"/>
          <w:i w:val="0"/>
          <w:color w:val="262626"/>
          <w:sz w:val="24"/>
          <w:szCs w:val="24"/>
        </w:rPr>
        <w:t xml:space="preserve"> SDS will conduct an intake and, if appropriate, the Director will provide an academic accommodation notification letter for you to bring to me. At that point, I will review the letter with you and discuss these accommodations in relation to this course.</w:t>
      </w:r>
    </w:p>
    <w:p w14:paraId="4A185045" w14:textId="77777777" w:rsidR="0002310D" w:rsidRPr="00962967" w:rsidRDefault="0002310D" w:rsidP="0002310D">
      <w:pPr>
        <w:rPr>
          <w:rFonts w:asciiTheme="minorHAnsi" w:hAnsiTheme="minorHAnsi"/>
        </w:rPr>
      </w:pPr>
    </w:p>
    <w:p w14:paraId="64A33427" w14:textId="07B6FAC7" w:rsidR="0002310D" w:rsidRPr="00962967" w:rsidRDefault="0002310D" w:rsidP="0002310D">
      <w:pPr>
        <w:widowControl w:val="0"/>
        <w:autoSpaceDE w:val="0"/>
        <w:autoSpaceDN w:val="0"/>
        <w:adjustRightInd w:val="0"/>
        <w:rPr>
          <w:rFonts w:asciiTheme="minorHAnsi" w:hAnsiTheme="minorHAnsi" w:cs="Arial"/>
          <w:sz w:val="24"/>
          <w:szCs w:val="24"/>
        </w:rPr>
      </w:pPr>
      <w:r w:rsidRPr="00962967">
        <w:rPr>
          <w:rFonts w:asciiTheme="minorHAnsi" w:hAnsiTheme="minorHAnsi" w:cs="Arial"/>
          <w:b/>
          <w:sz w:val="24"/>
          <w:szCs w:val="24"/>
        </w:rPr>
        <w:t>The University Learning Center.</w:t>
      </w:r>
      <w:r w:rsidRPr="00962967">
        <w:rPr>
          <w:rFonts w:asciiTheme="minorHAnsi" w:hAnsiTheme="minorHAnsi" w:cs="Arial"/>
          <w:sz w:val="24"/>
          <w:szCs w:val="24"/>
        </w:rPr>
        <w:t xml:space="preserve"> The ULC provides individual tutoring sessions in writing, ESL, math and economics. Sessions are interactive, with tutor and student participating equally. Appointments can be scheduled on </w:t>
      </w:r>
      <w:hyperlink r:id="rId11" w:history="1">
        <w:r w:rsidRPr="00962967">
          <w:rPr>
            <w:rFonts w:asciiTheme="minorHAnsi" w:hAnsiTheme="minorHAnsi" w:cs="Arial"/>
            <w:color w:val="386EFF"/>
            <w:sz w:val="24"/>
            <w:szCs w:val="24"/>
            <w:u w:val="single" w:color="386EFF"/>
          </w:rPr>
          <w:t>Starfish</w:t>
        </w:r>
      </w:hyperlink>
      <w:r w:rsidRPr="00962967">
        <w:rPr>
          <w:rFonts w:asciiTheme="minorHAnsi" w:hAnsiTheme="minorHAnsi" w:cs="Arial"/>
          <w:sz w:val="24"/>
          <w:szCs w:val="24"/>
        </w:rPr>
        <w:t xml:space="preserve"> or stop by for a walk-in session, available every hour from 10:00am to 7:00pm. The ULC is located on the 6th floor of 66 West 12th Street. For more information, please visit the website at </w:t>
      </w:r>
      <w:hyperlink r:id="rId12" w:history="1">
        <w:r w:rsidRPr="00962967">
          <w:rPr>
            <w:rStyle w:val="Hyperlink"/>
            <w:rFonts w:asciiTheme="minorHAnsi" w:hAnsiTheme="minorHAnsi" w:cs="Arial"/>
            <w:sz w:val="24"/>
            <w:szCs w:val="24"/>
          </w:rPr>
          <w:t>http://www.newschool.edu/learning-center/</w:t>
        </w:r>
      </w:hyperlink>
      <w:r w:rsidRPr="00962967">
        <w:rPr>
          <w:rFonts w:asciiTheme="minorHAnsi" w:hAnsiTheme="minorHAnsi" w:cs="Arial"/>
          <w:sz w:val="24"/>
          <w:szCs w:val="24"/>
        </w:rPr>
        <w:t xml:space="preserve">. </w:t>
      </w:r>
    </w:p>
    <w:p w14:paraId="22A71449" w14:textId="77777777" w:rsidR="0021785F" w:rsidRPr="00962967" w:rsidRDefault="0021785F" w:rsidP="0021785F">
      <w:pPr>
        <w:rPr>
          <w:rFonts w:asciiTheme="minorHAnsi" w:hAnsiTheme="minorHAnsi"/>
          <w:sz w:val="24"/>
          <w:szCs w:val="24"/>
        </w:rPr>
      </w:pPr>
    </w:p>
    <w:p w14:paraId="7EC20A16" w14:textId="77777777" w:rsidR="0021785F" w:rsidRPr="00962967" w:rsidRDefault="0021785F" w:rsidP="0021785F">
      <w:pPr>
        <w:widowControl w:val="0"/>
        <w:tabs>
          <w:tab w:val="left" w:pos="220"/>
          <w:tab w:val="left" w:pos="720"/>
        </w:tabs>
        <w:autoSpaceDE w:val="0"/>
        <w:autoSpaceDN w:val="0"/>
        <w:adjustRightInd w:val="0"/>
        <w:spacing w:after="240"/>
        <w:rPr>
          <w:rFonts w:asciiTheme="minorHAnsi" w:hAnsiTheme="minorHAnsi"/>
          <w:color w:val="4A4433"/>
          <w:sz w:val="24"/>
          <w:szCs w:val="24"/>
        </w:rPr>
      </w:pPr>
      <w:r w:rsidRPr="00962967">
        <w:rPr>
          <w:rFonts w:asciiTheme="minorHAnsi" w:hAnsiTheme="minorHAnsi"/>
          <w:b/>
          <w:sz w:val="24"/>
          <w:szCs w:val="24"/>
        </w:rPr>
        <w:t xml:space="preserve">Academic Honesty.  </w:t>
      </w:r>
      <w:r w:rsidRPr="00962967">
        <w:rPr>
          <w:rFonts w:asciiTheme="minorHAnsi" w:hAnsiTheme="minorHAnsi"/>
          <w:sz w:val="24"/>
          <w:szCs w:val="24"/>
        </w:rPr>
        <w:t xml:space="preserve">Students are expected to adhere to The New School’s academic honesty policies, which can be found at </w:t>
      </w:r>
      <w:hyperlink r:id="rId13" w:history="1">
        <w:r w:rsidRPr="00962967">
          <w:rPr>
            <w:rStyle w:val="Hyperlink"/>
            <w:rFonts w:asciiTheme="minorHAnsi" w:hAnsiTheme="minorHAnsi"/>
            <w:sz w:val="24"/>
            <w:szCs w:val="24"/>
          </w:rPr>
          <w:t>www.newschool.edu/WorkArea/DownloadAsset.aspx?id=81698</w:t>
        </w:r>
      </w:hyperlink>
      <w:r w:rsidRPr="00962967">
        <w:rPr>
          <w:rFonts w:asciiTheme="minorHAnsi" w:hAnsiTheme="minorHAnsi"/>
          <w:color w:val="4A4433"/>
          <w:sz w:val="24"/>
          <w:szCs w:val="24"/>
        </w:rPr>
        <w:t xml:space="preserve">. </w:t>
      </w:r>
    </w:p>
    <w:p w14:paraId="7509D876" w14:textId="77777777" w:rsidR="00442103" w:rsidRPr="00962967" w:rsidRDefault="0021785F" w:rsidP="0021785F">
      <w:pPr>
        <w:widowControl w:val="0"/>
        <w:tabs>
          <w:tab w:val="left" w:pos="220"/>
          <w:tab w:val="left" w:pos="720"/>
        </w:tabs>
        <w:autoSpaceDE w:val="0"/>
        <w:autoSpaceDN w:val="0"/>
        <w:adjustRightInd w:val="0"/>
        <w:spacing w:after="240"/>
        <w:rPr>
          <w:rFonts w:asciiTheme="minorHAnsi" w:hAnsiTheme="minorHAnsi"/>
          <w:sz w:val="24"/>
          <w:szCs w:val="24"/>
        </w:rPr>
      </w:pPr>
      <w:r w:rsidRPr="00962967">
        <w:rPr>
          <w:rFonts w:asciiTheme="minorHAnsi" w:hAnsiTheme="minorHAnsi"/>
          <w:b/>
          <w:color w:val="4A4433"/>
          <w:sz w:val="24"/>
          <w:szCs w:val="24"/>
        </w:rPr>
        <w:t xml:space="preserve">Attendance.  </w:t>
      </w:r>
      <w:r w:rsidRPr="00962967">
        <w:rPr>
          <w:rFonts w:asciiTheme="minorHAnsi" w:hAnsiTheme="minorHAnsi"/>
          <w:color w:val="4A4433"/>
          <w:sz w:val="24"/>
          <w:szCs w:val="24"/>
        </w:rPr>
        <w:t xml:space="preserve">Students who have more than three </w:t>
      </w:r>
      <w:r w:rsidRPr="00962967">
        <w:rPr>
          <w:rFonts w:asciiTheme="minorHAnsi" w:hAnsiTheme="minorHAnsi"/>
          <w:i/>
          <w:color w:val="4A4433"/>
          <w:sz w:val="24"/>
          <w:szCs w:val="24"/>
        </w:rPr>
        <w:t>unexcused</w:t>
      </w:r>
      <w:r w:rsidRPr="00962967">
        <w:rPr>
          <w:rFonts w:asciiTheme="minorHAnsi" w:hAnsiTheme="minorHAnsi"/>
          <w:color w:val="4A4433"/>
          <w:sz w:val="24"/>
          <w:szCs w:val="24"/>
        </w:rPr>
        <w:t xml:space="preserve"> absences cannot pass the course.</w:t>
      </w:r>
      <w:r w:rsidRPr="00962967">
        <w:rPr>
          <w:rFonts w:asciiTheme="minorHAnsi" w:hAnsiTheme="minorHAnsi" w:cs="Calibri"/>
          <w:color w:val="4A4433"/>
          <w:sz w:val="24"/>
          <w:szCs w:val="24"/>
        </w:rPr>
        <w:t xml:space="preserve"> </w:t>
      </w:r>
      <w:r w:rsidRPr="00962967">
        <w:rPr>
          <w:rFonts w:asciiTheme="minorHAnsi" w:hAnsiTheme="minorHAnsi"/>
          <w:color w:val="4A4433"/>
          <w:sz w:val="24"/>
          <w:szCs w:val="24"/>
        </w:rPr>
        <w:t>If you cannot make a class, please contact me beforehand.</w:t>
      </w:r>
    </w:p>
    <w:p w14:paraId="15C22B6B" w14:textId="77777777" w:rsidR="00413C21" w:rsidRPr="007912CF" w:rsidRDefault="00857B79" w:rsidP="00087F72">
      <w:pPr>
        <w:pStyle w:val="Heading2"/>
        <w:spacing w:before="0" w:after="0"/>
        <w:ind w:right="144"/>
        <w:rPr>
          <w:i w:val="0"/>
          <w:iCs w:val="0"/>
        </w:rPr>
      </w:pPr>
      <w:r w:rsidRPr="007912CF">
        <w:rPr>
          <w:i w:val="0"/>
          <w:iCs w:val="0"/>
        </w:rPr>
        <w:t>GRADING</w:t>
      </w:r>
    </w:p>
    <w:p w14:paraId="550867C9" w14:textId="77777777" w:rsidR="00413C21" w:rsidRPr="00962967" w:rsidRDefault="00413C21" w:rsidP="00087F72">
      <w:pPr>
        <w:pStyle w:val="PlainText"/>
        <w:ind w:right="144"/>
        <w:jc w:val="left"/>
        <w:rPr>
          <w:rFonts w:asciiTheme="minorHAnsi" w:hAnsiTheme="minorHAnsi"/>
          <w:sz w:val="24"/>
          <w:szCs w:val="24"/>
        </w:rPr>
      </w:pPr>
      <w:r w:rsidRPr="00962967">
        <w:rPr>
          <w:rFonts w:asciiTheme="minorHAnsi" w:hAnsiTheme="minorHAnsi"/>
          <w:sz w:val="24"/>
          <w:szCs w:val="24"/>
        </w:rPr>
        <w:t>Please read the article "Student Expectations Seen As Causing Grade Disputes"</w:t>
      </w:r>
      <w:r w:rsidR="00853548" w:rsidRPr="00962967">
        <w:rPr>
          <w:rFonts w:asciiTheme="minorHAnsi" w:hAnsiTheme="minorHAnsi"/>
          <w:sz w:val="24"/>
          <w:szCs w:val="24"/>
        </w:rPr>
        <w:t xml:space="preserve"> posted in the Library section of my </w:t>
      </w:r>
      <w:hyperlink r:id="rId14" w:history="1">
        <w:r w:rsidR="00853548" w:rsidRPr="00962967">
          <w:rPr>
            <w:rStyle w:val="Hyperlink"/>
            <w:rFonts w:asciiTheme="minorHAnsi" w:hAnsiTheme="minorHAnsi"/>
            <w:sz w:val="24"/>
            <w:szCs w:val="24"/>
          </w:rPr>
          <w:t>webs</w:t>
        </w:r>
        <w:r w:rsidR="00C8705D" w:rsidRPr="00962967">
          <w:rPr>
            <w:rStyle w:val="Hyperlink"/>
            <w:rFonts w:asciiTheme="minorHAnsi" w:hAnsiTheme="minorHAnsi"/>
            <w:sz w:val="24"/>
            <w:szCs w:val="24"/>
          </w:rPr>
          <w:t>ite</w:t>
        </w:r>
      </w:hyperlink>
      <w:r w:rsidRPr="00962967">
        <w:rPr>
          <w:rFonts w:asciiTheme="minorHAnsi" w:hAnsiTheme="minorHAnsi"/>
          <w:sz w:val="24"/>
          <w:szCs w:val="24"/>
        </w:rPr>
        <w:t>.  Please note the phrase that "students often confuse the level of effort wit</w:t>
      </w:r>
      <w:r w:rsidR="00CD14EF" w:rsidRPr="00962967">
        <w:rPr>
          <w:rFonts w:asciiTheme="minorHAnsi" w:hAnsiTheme="minorHAnsi"/>
          <w:sz w:val="24"/>
          <w:szCs w:val="24"/>
        </w:rPr>
        <w:t>h the qual</w:t>
      </w:r>
      <w:r w:rsidR="00DA31CF" w:rsidRPr="00962967">
        <w:rPr>
          <w:rFonts w:asciiTheme="minorHAnsi" w:hAnsiTheme="minorHAnsi"/>
          <w:sz w:val="24"/>
          <w:szCs w:val="24"/>
        </w:rPr>
        <w:t>ity of work." </w:t>
      </w:r>
      <w:r w:rsidR="00C8705D" w:rsidRPr="00962967">
        <w:rPr>
          <w:rFonts w:asciiTheme="minorHAnsi" w:hAnsiTheme="minorHAnsi"/>
          <w:sz w:val="24"/>
          <w:szCs w:val="24"/>
        </w:rPr>
        <w:t xml:space="preserve">In this course I </w:t>
      </w:r>
      <w:r w:rsidRPr="00962967">
        <w:rPr>
          <w:rFonts w:asciiTheme="minorHAnsi" w:hAnsiTheme="minorHAnsi"/>
          <w:sz w:val="24"/>
          <w:szCs w:val="24"/>
        </w:rPr>
        <w:t>reward both effort and quality of work.  In orde</w:t>
      </w:r>
      <w:r w:rsidR="005460F2" w:rsidRPr="00962967">
        <w:rPr>
          <w:rFonts w:asciiTheme="minorHAnsi" w:hAnsiTheme="minorHAnsi"/>
          <w:sz w:val="24"/>
          <w:szCs w:val="24"/>
        </w:rPr>
        <w:t>r to earn an A in this course,</w:t>
      </w:r>
      <w:r w:rsidRPr="00962967">
        <w:rPr>
          <w:rFonts w:asciiTheme="minorHAnsi" w:hAnsiTheme="minorHAnsi"/>
          <w:sz w:val="24"/>
          <w:szCs w:val="24"/>
        </w:rPr>
        <w:t xml:space="preserve"> student</w:t>
      </w:r>
      <w:r w:rsidR="005460F2" w:rsidRPr="00962967">
        <w:rPr>
          <w:rFonts w:asciiTheme="minorHAnsi" w:hAnsiTheme="minorHAnsi"/>
          <w:sz w:val="24"/>
          <w:szCs w:val="24"/>
        </w:rPr>
        <w:t>s</w:t>
      </w:r>
      <w:r w:rsidRPr="00962967">
        <w:rPr>
          <w:rFonts w:asciiTheme="minorHAnsi" w:hAnsiTheme="minorHAnsi"/>
          <w:sz w:val="24"/>
          <w:szCs w:val="24"/>
        </w:rPr>
        <w:t xml:space="preserve"> must 1) demonstrate excellent effort</w:t>
      </w:r>
      <w:r w:rsidR="005460F2" w:rsidRPr="00962967">
        <w:rPr>
          <w:rFonts w:asciiTheme="minorHAnsi" w:hAnsiTheme="minorHAnsi"/>
          <w:sz w:val="24"/>
          <w:szCs w:val="24"/>
        </w:rPr>
        <w:t xml:space="preserve"> to their teammates and 2) collab</w:t>
      </w:r>
      <w:r w:rsidR="003D731D" w:rsidRPr="00962967">
        <w:rPr>
          <w:rFonts w:asciiTheme="minorHAnsi" w:hAnsiTheme="minorHAnsi"/>
          <w:sz w:val="24"/>
          <w:szCs w:val="24"/>
        </w:rPr>
        <w:t xml:space="preserve">orate to </w:t>
      </w:r>
      <w:r w:rsidRPr="00962967">
        <w:rPr>
          <w:rFonts w:asciiTheme="minorHAnsi" w:hAnsiTheme="minorHAnsi"/>
          <w:sz w:val="24"/>
          <w:szCs w:val="24"/>
        </w:rPr>
        <w:t>produce excellent, high-quality work on a relative basis</w:t>
      </w:r>
      <w:r w:rsidR="00853548" w:rsidRPr="00962967">
        <w:rPr>
          <w:rFonts w:asciiTheme="minorHAnsi" w:hAnsiTheme="minorHAnsi"/>
          <w:sz w:val="24"/>
          <w:szCs w:val="24"/>
        </w:rPr>
        <w:t>. “R</w:t>
      </w:r>
      <w:r w:rsidRPr="00962967">
        <w:rPr>
          <w:rFonts w:asciiTheme="minorHAnsi" w:hAnsiTheme="minorHAnsi"/>
          <w:sz w:val="24"/>
          <w:szCs w:val="24"/>
        </w:rPr>
        <w:t>elative</w:t>
      </w:r>
      <w:r w:rsidR="00853548" w:rsidRPr="00962967">
        <w:rPr>
          <w:rFonts w:asciiTheme="minorHAnsi" w:hAnsiTheme="minorHAnsi"/>
          <w:sz w:val="24"/>
          <w:szCs w:val="24"/>
        </w:rPr>
        <w:t>” means relative</w:t>
      </w:r>
      <w:r w:rsidR="00693D1C" w:rsidRPr="00962967">
        <w:rPr>
          <w:rFonts w:asciiTheme="minorHAnsi" w:hAnsiTheme="minorHAnsi"/>
          <w:sz w:val="24"/>
          <w:szCs w:val="24"/>
        </w:rPr>
        <w:t xml:space="preserve"> to other teams</w:t>
      </w:r>
      <w:r w:rsidR="00853548" w:rsidRPr="00962967">
        <w:rPr>
          <w:rFonts w:asciiTheme="minorHAnsi" w:hAnsiTheme="minorHAnsi"/>
          <w:sz w:val="24"/>
          <w:szCs w:val="24"/>
        </w:rPr>
        <w:t xml:space="preserve"> in the class</w:t>
      </w:r>
      <w:r w:rsidRPr="00962967">
        <w:rPr>
          <w:rFonts w:asciiTheme="minorHAnsi" w:hAnsiTheme="minorHAnsi"/>
          <w:sz w:val="24"/>
          <w:szCs w:val="24"/>
        </w:rPr>
        <w:t>, as opposed to an absolute standard that I might set across all cour</w:t>
      </w:r>
      <w:r w:rsidR="00853548" w:rsidRPr="00962967">
        <w:rPr>
          <w:rFonts w:asciiTheme="minorHAnsi" w:hAnsiTheme="minorHAnsi"/>
          <w:sz w:val="24"/>
          <w:szCs w:val="24"/>
        </w:rPr>
        <w:t xml:space="preserve">ses and all </w:t>
      </w:r>
      <w:r w:rsidR="002B351D" w:rsidRPr="00962967">
        <w:rPr>
          <w:rFonts w:asciiTheme="minorHAnsi" w:hAnsiTheme="minorHAnsi"/>
          <w:sz w:val="24"/>
          <w:szCs w:val="24"/>
        </w:rPr>
        <w:t xml:space="preserve">graduate </w:t>
      </w:r>
      <w:r w:rsidR="00853548" w:rsidRPr="00962967">
        <w:rPr>
          <w:rFonts w:asciiTheme="minorHAnsi" w:hAnsiTheme="minorHAnsi"/>
          <w:sz w:val="24"/>
          <w:szCs w:val="24"/>
        </w:rPr>
        <w:t>students</w:t>
      </w:r>
      <w:r w:rsidR="00693D1C" w:rsidRPr="00962967">
        <w:rPr>
          <w:rFonts w:asciiTheme="minorHAnsi" w:hAnsiTheme="minorHAnsi"/>
          <w:sz w:val="24"/>
          <w:szCs w:val="24"/>
        </w:rPr>
        <w:t xml:space="preserve"> and teams</w:t>
      </w:r>
      <w:r w:rsidR="00DA31CF" w:rsidRPr="00962967">
        <w:rPr>
          <w:rFonts w:asciiTheme="minorHAnsi" w:hAnsiTheme="minorHAnsi"/>
          <w:sz w:val="24"/>
          <w:szCs w:val="24"/>
        </w:rPr>
        <w:t xml:space="preserve">. </w:t>
      </w:r>
      <w:r w:rsidR="00853548" w:rsidRPr="00962967">
        <w:rPr>
          <w:rFonts w:asciiTheme="minorHAnsi" w:hAnsiTheme="minorHAnsi"/>
          <w:sz w:val="24"/>
          <w:szCs w:val="24"/>
        </w:rPr>
        <w:t xml:space="preserve">In other words, </w:t>
      </w:r>
      <w:r w:rsidRPr="00962967">
        <w:rPr>
          <w:rFonts w:asciiTheme="minorHAnsi" w:hAnsiTheme="minorHAnsi"/>
          <w:sz w:val="24"/>
          <w:szCs w:val="24"/>
        </w:rPr>
        <w:t>I do not grade on a curve (</w:t>
      </w:r>
      <w:r w:rsidR="002B351D" w:rsidRPr="00962967">
        <w:rPr>
          <w:rFonts w:asciiTheme="minorHAnsi" w:hAnsiTheme="minorHAnsi"/>
          <w:sz w:val="24"/>
          <w:szCs w:val="24"/>
        </w:rPr>
        <w:t>which means there is</w:t>
      </w:r>
      <w:r w:rsidR="00373B0E" w:rsidRPr="00962967">
        <w:rPr>
          <w:rFonts w:asciiTheme="minorHAnsi" w:hAnsiTheme="minorHAnsi"/>
          <w:sz w:val="24"/>
          <w:szCs w:val="24"/>
        </w:rPr>
        <w:t xml:space="preserve"> not a required percentage range of grades</w:t>
      </w:r>
      <w:r w:rsidR="003628DF" w:rsidRPr="00962967">
        <w:rPr>
          <w:rFonts w:asciiTheme="minorHAnsi" w:hAnsiTheme="minorHAnsi"/>
          <w:sz w:val="24"/>
          <w:szCs w:val="24"/>
        </w:rPr>
        <w:t>, such as only 40 percent As</w:t>
      </w:r>
      <w:r w:rsidRPr="00962967">
        <w:rPr>
          <w:rFonts w:asciiTheme="minorHAnsi" w:hAnsiTheme="minorHAnsi"/>
          <w:sz w:val="24"/>
          <w:szCs w:val="24"/>
        </w:rPr>
        <w:t>).</w:t>
      </w:r>
    </w:p>
    <w:p w14:paraId="3E826189" w14:textId="77777777" w:rsidR="007E0146" w:rsidRPr="00962967" w:rsidRDefault="007E0146" w:rsidP="00087F72">
      <w:pPr>
        <w:pStyle w:val="PlainText"/>
        <w:ind w:right="144"/>
        <w:jc w:val="left"/>
        <w:rPr>
          <w:rFonts w:asciiTheme="minorHAnsi" w:hAnsiTheme="minorHAnsi"/>
          <w:sz w:val="24"/>
          <w:szCs w:val="24"/>
        </w:rPr>
      </w:pPr>
    </w:p>
    <w:p w14:paraId="2AE4A49B" w14:textId="77777777" w:rsidR="007E0146" w:rsidRPr="00962967" w:rsidRDefault="007E0146" w:rsidP="00087F72">
      <w:pPr>
        <w:pStyle w:val="PlainText"/>
        <w:ind w:right="144"/>
        <w:jc w:val="left"/>
        <w:rPr>
          <w:rFonts w:asciiTheme="minorHAnsi" w:hAnsiTheme="minorHAnsi"/>
          <w:sz w:val="24"/>
          <w:szCs w:val="24"/>
        </w:rPr>
      </w:pPr>
      <w:r w:rsidRPr="00962967">
        <w:rPr>
          <w:rFonts w:asciiTheme="minorHAnsi" w:hAnsiTheme="minorHAnsi"/>
          <w:sz w:val="24"/>
          <w:szCs w:val="24"/>
        </w:rPr>
        <w:t xml:space="preserve">In this course students </w:t>
      </w:r>
      <w:r w:rsidR="00AD020B" w:rsidRPr="00962967">
        <w:rPr>
          <w:rFonts w:asciiTheme="minorHAnsi" w:hAnsiTheme="minorHAnsi"/>
          <w:sz w:val="24"/>
          <w:szCs w:val="24"/>
        </w:rPr>
        <w:t xml:space="preserve">and teams </w:t>
      </w:r>
      <w:r w:rsidRPr="00962967">
        <w:rPr>
          <w:rFonts w:asciiTheme="minorHAnsi" w:hAnsiTheme="minorHAnsi"/>
          <w:sz w:val="24"/>
          <w:szCs w:val="24"/>
        </w:rPr>
        <w:t>will start off with an A</w:t>
      </w:r>
      <w:r w:rsidR="00DA31CF" w:rsidRPr="00962967">
        <w:rPr>
          <w:rFonts w:asciiTheme="minorHAnsi" w:hAnsiTheme="minorHAnsi"/>
          <w:sz w:val="24"/>
          <w:szCs w:val="24"/>
        </w:rPr>
        <w:t xml:space="preserve">. </w:t>
      </w:r>
      <w:r w:rsidR="000179DC" w:rsidRPr="00962967">
        <w:rPr>
          <w:rFonts w:asciiTheme="minorHAnsi" w:hAnsiTheme="minorHAnsi"/>
          <w:sz w:val="24"/>
          <w:szCs w:val="24"/>
        </w:rPr>
        <w:t>I</w:t>
      </w:r>
      <w:r w:rsidR="00AD020B" w:rsidRPr="00962967">
        <w:rPr>
          <w:rFonts w:asciiTheme="minorHAnsi" w:hAnsiTheme="minorHAnsi"/>
          <w:sz w:val="24"/>
          <w:szCs w:val="24"/>
        </w:rPr>
        <w:t xml:space="preserve">n order to maintain that grade, students must collaborate effectively and make </w:t>
      </w:r>
      <w:r w:rsidR="000179DC" w:rsidRPr="00962967">
        <w:rPr>
          <w:rFonts w:asciiTheme="minorHAnsi" w:hAnsiTheme="minorHAnsi"/>
          <w:sz w:val="24"/>
          <w:szCs w:val="24"/>
        </w:rPr>
        <w:t xml:space="preserve">mistakes, because in innovation there are no right or </w:t>
      </w:r>
      <w:r w:rsidR="00CD14EF" w:rsidRPr="00962967">
        <w:rPr>
          <w:rFonts w:asciiTheme="minorHAnsi" w:hAnsiTheme="minorHAnsi"/>
          <w:sz w:val="24"/>
          <w:szCs w:val="24"/>
        </w:rPr>
        <w:t>wrong answers, just lots of trial</w:t>
      </w:r>
      <w:r w:rsidR="00DA31CF" w:rsidRPr="00962967">
        <w:rPr>
          <w:rFonts w:asciiTheme="minorHAnsi" w:hAnsiTheme="minorHAnsi"/>
          <w:sz w:val="24"/>
          <w:szCs w:val="24"/>
        </w:rPr>
        <w:t xml:space="preserve"> and error. </w:t>
      </w:r>
      <w:r w:rsidR="000179DC" w:rsidRPr="00962967">
        <w:rPr>
          <w:rFonts w:asciiTheme="minorHAnsi" w:hAnsiTheme="minorHAnsi"/>
          <w:sz w:val="24"/>
          <w:szCs w:val="24"/>
        </w:rPr>
        <w:t>The instructor believes that an innovative approach to assigning grades is to evaluate students based</w:t>
      </w:r>
      <w:r w:rsidR="009D3ED3" w:rsidRPr="00962967">
        <w:rPr>
          <w:rFonts w:asciiTheme="minorHAnsi" w:hAnsiTheme="minorHAnsi"/>
          <w:sz w:val="24"/>
          <w:szCs w:val="24"/>
        </w:rPr>
        <w:t xml:space="preserve"> on </w:t>
      </w:r>
      <w:r w:rsidR="00CD14EF" w:rsidRPr="00962967">
        <w:rPr>
          <w:rFonts w:asciiTheme="minorHAnsi" w:hAnsiTheme="minorHAnsi"/>
          <w:sz w:val="24"/>
          <w:szCs w:val="24"/>
        </w:rPr>
        <w:t xml:space="preserve">how many </w:t>
      </w:r>
      <w:r w:rsidR="00791ED4" w:rsidRPr="00962967">
        <w:rPr>
          <w:rFonts w:asciiTheme="minorHAnsi" w:hAnsiTheme="minorHAnsi"/>
          <w:sz w:val="24"/>
          <w:szCs w:val="24"/>
        </w:rPr>
        <w:t xml:space="preserve">quality </w:t>
      </w:r>
      <w:r w:rsidR="00CD14EF" w:rsidRPr="00962967">
        <w:rPr>
          <w:rFonts w:asciiTheme="minorHAnsi" w:hAnsiTheme="minorHAnsi"/>
          <w:sz w:val="24"/>
          <w:szCs w:val="24"/>
        </w:rPr>
        <w:t>mis</w:t>
      </w:r>
      <w:r w:rsidR="00791ED4" w:rsidRPr="00962967">
        <w:rPr>
          <w:rFonts w:asciiTheme="minorHAnsi" w:hAnsiTheme="minorHAnsi"/>
          <w:sz w:val="24"/>
          <w:szCs w:val="24"/>
        </w:rPr>
        <w:t xml:space="preserve">takes they make, and the higher quality </w:t>
      </w:r>
      <w:r w:rsidR="00CD14EF" w:rsidRPr="00962967">
        <w:rPr>
          <w:rFonts w:asciiTheme="minorHAnsi" w:hAnsiTheme="minorHAnsi"/>
          <w:sz w:val="24"/>
          <w:szCs w:val="24"/>
        </w:rPr>
        <w:t>the mistakes (tackling bigger problem</w:t>
      </w:r>
      <w:r w:rsidR="001B4D76" w:rsidRPr="00962967">
        <w:rPr>
          <w:rFonts w:asciiTheme="minorHAnsi" w:hAnsiTheme="minorHAnsi"/>
          <w:sz w:val="24"/>
          <w:szCs w:val="24"/>
        </w:rPr>
        <w:t>s and attempting more difficult</w:t>
      </w:r>
      <w:r w:rsidR="00791ED4" w:rsidRPr="00962967">
        <w:rPr>
          <w:rFonts w:asciiTheme="minorHAnsi" w:hAnsiTheme="minorHAnsi"/>
          <w:sz w:val="24"/>
          <w:szCs w:val="24"/>
        </w:rPr>
        <w:t xml:space="preserve">, even impossible, </w:t>
      </w:r>
      <w:r w:rsidR="00CD14EF" w:rsidRPr="00962967">
        <w:rPr>
          <w:rFonts w:asciiTheme="minorHAnsi" w:hAnsiTheme="minorHAnsi"/>
          <w:sz w:val="24"/>
          <w:szCs w:val="24"/>
        </w:rPr>
        <w:t>tasks), the better.</w:t>
      </w:r>
    </w:p>
    <w:p w14:paraId="208B8E00" w14:textId="77777777" w:rsidR="00413C21" w:rsidRPr="00962967" w:rsidRDefault="00413C21" w:rsidP="0090157C">
      <w:pPr>
        <w:pStyle w:val="PlainText"/>
        <w:ind w:right="144"/>
        <w:jc w:val="left"/>
        <w:rPr>
          <w:rFonts w:asciiTheme="minorHAnsi" w:hAnsiTheme="minorHAnsi"/>
          <w:sz w:val="24"/>
          <w:szCs w:val="24"/>
        </w:rPr>
      </w:pPr>
    </w:p>
    <w:p w14:paraId="24D3589D" w14:textId="623B4060" w:rsidR="00413C21" w:rsidRPr="00962967" w:rsidRDefault="00405521" w:rsidP="00087F72">
      <w:pPr>
        <w:pStyle w:val="PlainText"/>
        <w:numPr>
          <w:ilvl w:val="0"/>
          <w:numId w:val="3"/>
        </w:numPr>
        <w:ind w:left="0" w:right="144" w:firstLine="0"/>
        <w:jc w:val="left"/>
        <w:rPr>
          <w:rFonts w:asciiTheme="minorHAnsi" w:hAnsiTheme="minorHAnsi"/>
          <w:sz w:val="24"/>
          <w:szCs w:val="24"/>
        </w:rPr>
      </w:pPr>
      <w:r w:rsidRPr="00962967">
        <w:rPr>
          <w:rFonts w:asciiTheme="minorHAnsi" w:hAnsiTheme="minorHAnsi"/>
          <w:sz w:val="24"/>
          <w:szCs w:val="24"/>
        </w:rPr>
        <w:t>Team project</w:t>
      </w:r>
      <w:r w:rsidR="00BB6A22" w:rsidRPr="00962967">
        <w:rPr>
          <w:rFonts w:asciiTheme="minorHAnsi" w:hAnsiTheme="minorHAnsi"/>
          <w:sz w:val="24"/>
          <w:szCs w:val="24"/>
        </w:rPr>
        <w:t>s (two at 20% each)</w:t>
      </w:r>
      <w:r w:rsidR="00BB6A22" w:rsidRPr="00962967">
        <w:rPr>
          <w:rFonts w:asciiTheme="minorHAnsi" w:hAnsiTheme="minorHAnsi"/>
          <w:sz w:val="24"/>
          <w:szCs w:val="24"/>
        </w:rPr>
        <w:tab/>
      </w:r>
      <w:r w:rsidR="00BB6A22" w:rsidRPr="00962967">
        <w:rPr>
          <w:rFonts w:asciiTheme="minorHAnsi" w:hAnsiTheme="minorHAnsi"/>
          <w:sz w:val="24"/>
          <w:szCs w:val="24"/>
        </w:rPr>
        <w:tab/>
        <w:t>4</w:t>
      </w:r>
      <w:r w:rsidR="00FF7A8C" w:rsidRPr="00962967">
        <w:rPr>
          <w:rFonts w:asciiTheme="minorHAnsi" w:hAnsiTheme="minorHAnsi"/>
          <w:sz w:val="24"/>
          <w:szCs w:val="24"/>
        </w:rPr>
        <w:t>0</w:t>
      </w:r>
      <w:r w:rsidR="00413C21" w:rsidRPr="00962967">
        <w:rPr>
          <w:rFonts w:asciiTheme="minorHAnsi" w:hAnsiTheme="minorHAnsi"/>
          <w:sz w:val="24"/>
          <w:szCs w:val="24"/>
        </w:rPr>
        <w:t>%</w:t>
      </w:r>
    </w:p>
    <w:p w14:paraId="446EE2ED" w14:textId="567A2947" w:rsidR="00FF7A8C" w:rsidRPr="00962967" w:rsidRDefault="00BA45EE" w:rsidP="00087F72">
      <w:pPr>
        <w:pStyle w:val="PlainText"/>
        <w:numPr>
          <w:ilvl w:val="0"/>
          <w:numId w:val="3"/>
        </w:numPr>
        <w:ind w:left="0" w:right="144" w:firstLine="0"/>
        <w:jc w:val="left"/>
        <w:rPr>
          <w:rFonts w:asciiTheme="minorHAnsi" w:hAnsiTheme="minorHAnsi"/>
          <w:sz w:val="24"/>
          <w:szCs w:val="24"/>
        </w:rPr>
      </w:pPr>
      <w:r>
        <w:rPr>
          <w:rFonts w:asciiTheme="minorHAnsi" w:hAnsiTheme="minorHAnsi"/>
          <w:sz w:val="24"/>
          <w:szCs w:val="24"/>
        </w:rPr>
        <w:t>Individual assignment</w:t>
      </w:r>
      <w:r w:rsidR="00BB6A22" w:rsidRPr="00962967">
        <w:rPr>
          <w:rFonts w:asciiTheme="minorHAnsi" w:hAnsiTheme="minorHAnsi"/>
          <w:sz w:val="24"/>
          <w:szCs w:val="24"/>
        </w:rPr>
        <w:tab/>
      </w:r>
      <w:r w:rsidR="00BB6A22" w:rsidRPr="00962967">
        <w:rPr>
          <w:rFonts w:asciiTheme="minorHAnsi" w:hAnsiTheme="minorHAnsi"/>
          <w:sz w:val="24"/>
          <w:szCs w:val="24"/>
        </w:rPr>
        <w:tab/>
      </w:r>
      <w:r w:rsidR="00BB6A22" w:rsidRPr="00962967">
        <w:rPr>
          <w:rFonts w:asciiTheme="minorHAnsi" w:hAnsiTheme="minorHAnsi"/>
          <w:sz w:val="24"/>
          <w:szCs w:val="24"/>
        </w:rPr>
        <w:tab/>
      </w:r>
      <w:r w:rsidR="00BB6A22" w:rsidRPr="00962967">
        <w:rPr>
          <w:rFonts w:asciiTheme="minorHAnsi" w:hAnsiTheme="minorHAnsi"/>
          <w:sz w:val="24"/>
          <w:szCs w:val="24"/>
        </w:rPr>
        <w:tab/>
        <w:t>10</w:t>
      </w:r>
      <w:r w:rsidR="00FF7A8C" w:rsidRPr="00962967">
        <w:rPr>
          <w:rFonts w:asciiTheme="minorHAnsi" w:hAnsiTheme="minorHAnsi"/>
          <w:sz w:val="24"/>
          <w:szCs w:val="24"/>
        </w:rPr>
        <w:t>%</w:t>
      </w:r>
    </w:p>
    <w:p w14:paraId="5AFB44DE" w14:textId="7E11CDFE" w:rsidR="00575C61" w:rsidRPr="00962967" w:rsidRDefault="0090157C" w:rsidP="006A3FA0">
      <w:pPr>
        <w:pStyle w:val="PlainText"/>
        <w:numPr>
          <w:ilvl w:val="0"/>
          <w:numId w:val="3"/>
        </w:numPr>
        <w:ind w:left="0" w:right="144" w:firstLine="0"/>
        <w:jc w:val="left"/>
        <w:rPr>
          <w:rFonts w:asciiTheme="minorHAnsi" w:hAnsiTheme="minorHAnsi"/>
          <w:sz w:val="24"/>
          <w:szCs w:val="24"/>
        </w:rPr>
      </w:pPr>
      <w:r w:rsidRPr="00962967">
        <w:rPr>
          <w:rFonts w:asciiTheme="minorHAnsi" w:hAnsiTheme="minorHAnsi"/>
          <w:sz w:val="24"/>
          <w:szCs w:val="24"/>
        </w:rPr>
        <w:t xml:space="preserve">Final </w:t>
      </w:r>
      <w:r w:rsidR="00DA31CF" w:rsidRPr="00962967">
        <w:rPr>
          <w:rFonts w:asciiTheme="minorHAnsi" w:hAnsiTheme="minorHAnsi"/>
          <w:sz w:val="24"/>
          <w:szCs w:val="24"/>
        </w:rPr>
        <w:t>team project</w:t>
      </w:r>
      <w:r w:rsidR="00DA31CF" w:rsidRPr="00962967">
        <w:rPr>
          <w:rFonts w:asciiTheme="minorHAnsi" w:hAnsiTheme="minorHAnsi"/>
          <w:sz w:val="24"/>
          <w:szCs w:val="24"/>
        </w:rPr>
        <w:tab/>
      </w:r>
      <w:r w:rsidR="00DA31CF" w:rsidRPr="00962967">
        <w:rPr>
          <w:rFonts w:asciiTheme="minorHAnsi" w:hAnsiTheme="minorHAnsi"/>
          <w:sz w:val="24"/>
          <w:szCs w:val="24"/>
        </w:rPr>
        <w:tab/>
      </w:r>
      <w:r w:rsidR="00DA31CF" w:rsidRPr="00962967">
        <w:rPr>
          <w:rFonts w:asciiTheme="minorHAnsi" w:hAnsiTheme="minorHAnsi"/>
          <w:sz w:val="24"/>
          <w:szCs w:val="24"/>
        </w:rPr>
        <w:tab/>
      </w:r>
      <w:r w:rsidR="00DA31CF" w:rsidRPr="00962967">
        <w:rPr>
          <w:rFonts w:asciiTheme="minorHAnsi" w:hAnsiTheme="minorHAnsi"/>
          <w:sz w:val="24"/>
          <w:szCs w:val="24"/>
        </w:rPr>
        <w:tab/>
      </w:r>
      <w:r w:rsidR="00BB6A22" w:rsidRPr="00962967">
        <w:rPr>
          <w:rFonts w:asciiTheme="minorHAnsi" w:hAnsiTheme="minorHAnsi"/>
          <w:sz w:val="24"/>
          <w:szCs w:val="24"/>
        </w:rPr>
        <w:t>3</w:t>
      </w:r>
      <w:r w:rsidR="006A3FA0" w:rsidRPr="00962967">
        <w:rPr>
          <w:rFonts w:asciiTheme="minorHAnsi" w:hAnsiTheme="minorHAnsi"/>
          <w:sz w:val="24"/>
          <w:szCs w:val="24"/>
        </w:rPr>
        <w:t>0</w:t>
      </w:r>
      <w:r w:rsidR="00087F72" w:rsidRPr="00962967">
        <w:rPr>
          <w:rFonts w:asciiTheme="minorHAnsi" w:hAnsiTheme="minorHAnsi"/>
          <w:sz w:val="24"/>
          <w:szCs w:val="24"/>
        </w:rPr>
        <w:t>%</w:t>
      </w:r>
    </w:p>
    <w:p w14:paraId="748DDD93" w14:textId="1EAE9F29" w:rsidR="00110C70" w:rsidRPr="00962967" w:rsidRDefault="0090157C" w:rsidP="00DA31CF">
      <w:pPr>
        <w:pStyle w:val="PlainText"/>
        <w:numPr>
          <w:ilvl w:val="0"/>
          <w:numId w:val="3"/>
        </w:numPr>
        <w:ind w:left="0" w:right="144" w:firstLine="0"/>
        <w:jc w:val="left"/>
        <w:rPr>
          <w:rFonts w:asciiTheme="minorHAnsi" w:hAnsiTheme="minorHAnsi"/>
          <w:sz w:val="24"/>
          <w:szCs w:val="24"/>
        </w:rPr>
      </w:pPr>
      <w:r w:rsidRPr="00962967">
        <w:rPr>
          <w:rFonts w:asciiTheme="minorHAnsi" w:hAnsiTheme="minorHAnsi"/>
          <w:sz w:val="24"/>
          <w:szCs w:val="24"/>
        </w:rPr>
        <w:t>Team gra</w:t>
      </w:r>
      <w:r w:rsidR="00BB6A22" w:rsidRPr="00962967">
        <w:rPr>
          <w:rFonts w:asciiTheme="minorHAnsi" w:hAnsiTheme="minorHAnsi"/>
          <w:sz w:val="24"/>
          <w:szCs w:val="24"/>
        </w:rPr>
        <w:t>de</w:t>
      </w:r>
      <w:r w:rsidR="00BB6A22" w:rsidRPr="00962967">
        <w:rPr>
          <w:rFonts w:asciiTheme="minorHAnsi" w:hAnsiTheme="minorHAnsi"/>
          <w:sz w:val="24"/>
          <w:szCs w:val="24"/>
        </w:rPr>
        <w:tab/>
      </w:r>
      <w:r w:rsidR="00BB6A22" w:rsidRPr="00962967">
        <w:rPr>
          <w:rFonts w:asciiTheme="minorHAnsi" w:hAnsiTheme="minorHAnsi"/>
          <w:sz w:val="24"/>
          <w:szCs w:val="24"/>
        </w:rPr>
        <w:tab/>
      </w:r>
      <w:r w:rsidR="00BB6A22" w:rsidRPr="00962967">
        <w:rPr>
          <w:rFonts w:asciiTheme="minorHAnsi" w:hAnsiTheme="minorHAnsi"/>
          <w:sz w:val="24"/>
          <w:szCs w:val="24"/>
        </w:rPr>
        <w:tab/>
      </w:r>
      <w:r w:rsidR="00BB6A22" w:rsidRPr="00962967">
        <w:rPr>
          <w:rFonts w:asciiTheme="minorHAnsi" w:hAnsiTheme="minorHAnsi"/>
          <w:sz w:val="24"/>
          <w:szCs w:val="24"/>
        </w:rPr>
        <w:tab/>
      </w:r>
      <w:r w:rsidR="00BB6A22" w:rsidRPr="00962967">
        <w:rPr>
          <w:rFonts w:asciiTheme="minorHAnsi" w:hAnsiTheme="minorHAnsi"/>
          <w:sz w:val="24"/>
          <w:szCs w:val="24"/>
        </w:rPr>
        <w:tab/>
        <w:t>20</w:t>
      </w:r>
      <w:r w:rsidR="00110C70" w:rsidRPr="00962967">
        <w:rPr>
          <w:rFonts w:asciiTheme="minorHAnsi" w:hAnsiTheme="minorHAnsi"/>
          <w:sz w:val="24"/>
          <w:szCs w:val="24"/>
        </w:rPr>
        <w:t>%</w:t>
      </w:r>
    </w:p>
    <w:p w14:paraId="017A43F2" w14:textId="77777777" w:rsidR="009D47D7" w:rsidRPr="00962967" w:rsidRDefault="009D47D7" w:rsidP="009D47D7">
      <w:pPr>
        <w:pStyle w:val="PlainText"/>
        <w:ind w:right="144"/>
        <w:jc w:val="left"/>
        <w:rPr>
          <w:rFonts w:asciiTheme="minorHAnsi" w:hAnsiTheme="minorHAnsi"/>
          <w:sz w:val="24"/>
          <w:szCs w:val="24"/>
        </w:rPr>
      </w:pPr>
    </w:p>
    <w:p w14:paraId="4A8D51FC" w14:textId="5FF8BDF7" w:rsidR="004E7959" w:rsidRPr="00962967" w:rsidRDefault="009D47D7" w:rsidP="00CF3BE6">
      <w:pPr>
        <w:pStyle w:val="PlainText"/>
        <w:ind w:right="144"/>
        <w:jc w:val="left"/>
        <w:rPr>
          <w:rFonts w:asciiTheme="minorHAnsi" w:hAnsiTheme="minorHAnsi"/>
          <w:sz w:val="23"/>
          <w:szCs w:val="23"/>
        </w:rPr>
      </w:pPr>
      <w:r w:rsidRPr="00962967">
        <w:rPr>
          <w:rFonts w:asciiTheme="minorHAnsi" w:hAnsiTheme="minorHAnsi"/>
          <w:b/>
          <w:bCs/>
          <w:sz w:val="27"/>
          <w:szCs w:val="27"/>
        </w:rPr>
        <w:t>Laptops</w:t>
      </w:r>
      <w:r w:rsidR="0090157C" w:rsidRPr="00962967">
        <w:rPr>
          <w:rFonts w:asciiTheme="minorHAnsi" w:hAnsiTheme="minorHAnsi"/>
          <w:b/>
          <w:bCs/>
          <w:sz w:val="27"/>
          <w:szCs w:val="27"/>
        </w:rPr>
        <w:t>, Tablets</w:t>
      </w:r>
      <w:r w:rsidR="00E64FB2" w:rsidRPr="00962967">
        <w:rPr>
          <w:rFonts w:asciiTheme="minorHAnsi" w:hAnsiTheme="minorHAnsi"/>
          <w:b/>
          <w:bCs/>
          <w:sz w:val="27"/>
          <w:szCs w:val="27"/>
        </w:rPr>
        <w:t>,</w:t>
      </w:r>
      <w:r w:rsidR="00F65F08" w:rsidRPr="00962967">
        <w:rPr>
          <w:rFonts w:asciiTheme="minorHAnsi" w:hAnsiTheme="minorHAnsi"/>
          <w:b/>
          <w:bCs/>
          <w:sz w:val="27"/>
          <w:szCs w:val="27"/>
        </w:rPr>
        <w:t xml:space="preserve"> and </w:t>
      </w:r>
      <w:r w:rsidR="00F65F08" w:rsidRPr="00962967">
        <w:rPr>
          <w:rFonts w:asciiTheme="minorHAnsi" w:hAnsiTheme="minorHAnsi"/>
          <w:b/>
          <w:bCs/>
          <w:sz w:val="28"/>
          <w:szCs w:val="28"/>
        </w:rPr>
        <w:t>Smartp</w:t>
      </w:r>
      <w:r w:rsidRPr="00962967">
        <w:rPr>
          <w:rFonts w:asciiTheme="minorHAnsi" w:hAnsiTheme="minorHAnsi"/>
          <w:b/>
          <w:bCs/>
          <w:sz w:val="28"/>
          <w:szCs w:val="28"/>
        </w:rPr>
        <w:t>hones</w:t>
      </w:r>
      <w:r w:rsidR="004E7959" w:rsidRPr="00962967">
        <w:rPr>
          <w:rFonts w:asciiTheme="minorHAnsi" w:hAnsiTheme="minorHAnsi"/>
          <w:b/>
          <w:bCs/>
          <w:sz w:val="28"/>
          <w:szCs w:val="28"/>
        </w:rPr>
        <w:t>.</w:t>
      </w:r>
      <w:r w:rsidRPr="00962967">
        <w:rPr>
          <w:rFonts w:asciiTheme="minorHAnsi" w:hAnsiTheme="minorHAnsi"/>
          <w:b/>
          <w:bCs/>
          <w:sz w:val="27"/>
          <w:szCs w:val="27"/>
        </w:rPr>
        <w:t xml:space="preserve"> </w:t>
      </w:r>
      <w:r w:rsidR="00693D1C" w:rsidRPr="00962967">
        <w:rPr>
          <w:rFonts w:asciiTheme="minorHAnsi" w:hAnsiTheme="minorHAnsi"/>
          <w:sz w:val="23"/>
          <w:szCs w:val="23"/>
        </w:rPr>
        <w:t>This class</w:t>
      </w:r>
      <w:r w:rsidRPr="00962967">
        <w:rPr>
          <w:rFonts w:asciiTheme="minorHAnsi" w:hAnsiTheme="minorHAnsi"/>
          <w:sz w:val="23"/>
          <w:szCs w:val="23"/>
        </w:rPr>
        <w:t xml:space="preserve"> is a </w:t>
      </w:r>
      <w:r w:rsidR="00DA31CF" w:rsidRPr="00962967">
        <w:rPr>
          <w:rFonts w:asciiTheme="minorHAnsi" w:hAnsiTheme="minorHAnsi"/>
          <w:sz w:val="23"/>
          <w:szCs w:val="23"/>
        </w:rPr>
        <w:t xml:space="preserve">primarily a </w:t>
      </w:r>
      <w:r w:rsidR="00693D1C" w:rsidRPr="00962967">
        <w:rPr>
          <w:rFonts w:asciiTheme="minorHAnsi" w:hAnsiTheme="minorHAnsi"/>
          <w:sz w:val="23"/>
          <w:szCs w:val="23"/>
        </w:rPr>
        <w:t>discussion course, and</w:t>
      </w:r>
      <w:r w:rsidR="00A154C6" w:rsidRPr="00962967">
        <w:rPr>
          <w:rFonts w:asciiTheme="minorHAnsi" w:hAnsiTheme="minorHAnsi"/>
          <w:sz w:val="23"/>
          <w:szCs w:val="23"/>
        </w:rPr>
        <w:t xml:space="preserve"> students do not </w:t>
      </w:r>
      <w:r w:rsidRPr="00962967">
        <w:rPr>
          <w:rFonts w:asciiTheme="minorHAnsi" w:hAnsiTheme="minorHAnsi"/>
          <w:sz w:val="23"/>
          <w:szCs w:val="23"/>
        </w:rPr>
        <w:t>need to take notes because the presentations</w:t>
      </w:r>
      <w:r w:rsidR="0002310D" w:rsidRPr="00962967">
        <w:rPr>
          <w:rFonts w:asciiTheme="minorHAnsi" w:hAnsiTheme="minorHAnsi"/>
          <w:sz w:val="23"/>
          <w:szCs w:val="23"/>
        </w:rPr>
        <w:t>/lectures</w:t>
      </w:r>
      <w:r w:rsidRPr="00962967">
        <w:rPr>
          <w:rFonts w:asciiTheme="minorHAnsi" w:hAnsiTheme="minorHAnsi"/>
          <w:sz w:val="23"/>
          <w:szCs w:val="23"/>
        </w:rPr>
        <w:t xml:space="preserve"> I give in</w:t>
      </w:r>
      <w:r w:rsidR="00C8705D" w:rsidRPr="00962967">
        <w:rPr>
          <w:rFonts w:asciiTheme="minorHAnsi" w:hAnsiTheme="minorHAnsi"/>
          <w:sz w:val="23"/>
          <w:szCs w:val="23"/>
        </w:rPr>
        <w:t xml:space="preserve"> class are posted in the </w:t>
      </w:r>
      <w:r w:rsidR="0002310D" w:rsidRPr="00962967">
        <w:rPr>
          <w:rFonts w:asciiTheme="minorHAnsi" w:hAnsiTheme="minorHAnsi"/>
          <w:sz w:val="23"/>
          <w:szCs w:val="23"/>
        </w:rPr>
        <w:t xml:space="preserve">Assignments section of Canvas. </w:t>
      </w:r>
      <w:r w:rsidR="001A2A35" w:rsidRPr="00962967">
        <w:rPr>
          <w:rFonts w:asciiTheme="minorHAnsi" w:hAnsiTheme="minorHAnsi"/>
          <w:sz w:val="23"/>
          <w:szCs w:val="23"/>
        </w:rPr>
        <w:t>Therefore, there is generally</w:t>
      </w:r>
      <w:r w:rsidRPr="00962967">
        <w:rPr>
          <w:rFonts w:asciiTheme="minorHAnsi" w:hAnsiTheme="minorHAnsi"/>
          <w:sz w:val="23"/>
          <w:szCs w:val="23"/>
        </w:rPr>
        <w:t xml:space="preserve"> </w:t>
      </w:r>
      <w:r w:rsidR="001A2A35" w:rsidRPr="00962967">
        <w:rPr>
          <w:rFonts w:asciiTheme="minorHAnsi" w:hAnsiTheme="minorHAnsi"/>
          <w:sz w:val="23"/>
          <w:szCs w:val="23"/>
        </w:rPr>
        <w:t xml:space="preserve">little </w:t>
      </w:r>
      <w:r w:rsidRPr="00962967">
        <w:rPr>
          <w:rFonts w:asciiTheme="minorHAnsi" w:hAnsiTheme="minorHAnsi"/>
          <w:sz w:val="23"/>
          <w:szCs w:val="23"/>
        </w:rPr>
        <w:t>need for laptops</w:t>
      </w:r>
      <w:r w:rsidR="00F65F08" w:rsidRPr="00962967">
        <w:rPr>
          <w:rFonts w:asciiTheme="minorHAnsi" w:hAnsiTheme="minorHAnsi"/>
          <w:sz w:val="23"/>
          <w:szCs w:val="23"/>
        </w:rPr>
        <w:t>, tablets,</w:t>
      </w:r>
      <w:r w:rsidR="0090157C" w:rsidRPr="00962967">
        <w:rPr>
          <w:rFonts w:asciiTheme="minorHAnsi" w:hAnsiTheme="minorHAnsi"/>
          <w:sz w:val="23"/>
          <w:szCs w:val="23"/>
        </w:rPr>
        <w:t xml:space="preserve"> or</w:t>
      </w:r>
      <w:r w:rsidR="00F65F08" w:rsidRPr="00962967">
        <w:rPr>
          <w:rFonts w:asciiTheme="minorHAnsi" w:hAnsiTheme="minorHAnsi"/>
          <w:sz w:val="23"/>
          <w:szCs w:val="23"/>
        </w:rPr>
        <w:t xml:space="preserve"> smart</w:t>
      </w:r>
      <w:r w:rsidR="00693D1C" w:rsidRPr="00962967">
        <w:rPr>
          <w:rFonts w:asciiTheme="minorHAnsi" w:hAnsiTheme="minorHAnsi"/>
          <w:sz w:val="23"/>
          <w:szCs w:val="23"/>
        </w:rPr>
        <w:t>phones during</w:t>
      </w:r>
      <w:r w:rsidR="0090157C" w:rsidRPr="00962967">
        <w:rPr>
          <w:rFonts w:asciiTheme="minorHAnsi" w:hAnsiTheme="minorHAnsi"/>
          <w:sz w:val="23"/>
          <w:szCs w:val="23"/>
        </w:rPr>
        <w:t xml:space="preserve"> </w:t>
      </w:r>
      <w:r w:rsidR="00974976" w:rsidRPr="00962967">
        <w:rPr>
          <w:rFonts w:asciiTheme="minorHAnsi" w:hAnsiTheme="minorHAnsi"/>
          <w:sz w:val="23"/>
          <w:szCs w:val="23"/>
        </w:rPr>
        <w:t xml:space="preserve">discussions, </w:t>
      </w:r>
      <w:r w:rsidR="00693D1C" w:rsidRPr="00962967">
        <w:rPr>
          <w:rFonts w:asciiTheme="minorHAnsi" w:hAnsiTheme="minorHAnsi"/>
          <w:sz w:val="23"/>
          <w:szCs w:val="23"/>
        </w:rPr>
        <w:t>presentations</w:t>
      </w:r>
      <w:r w:rsidR="00974976" w:rsidRPr="00962967">
        <w:rPr>
          <w:rFonts w:asciiTheme="minorHAnsi" w:hAnsiTheme="minorHAnsi"/>
          <w:sz w:val="23"/>
          <w:szCs w:val="23"/>
        </w:rPr>
        <w:t>,</w:t>
      </w:r>
      <w:r w:rsidR="00693D1C" w:rsidRPr="00962967">
        <w:rPr>
          <w:rFonts w:asciiTheme="minorHAnsi" w:hAnsiTheme="minorHAnsi"/>
          <w:sz w:val="23"/>
          <w:szCs w:val="23"/>
        </w:rPr>
        <w:t xml:space="preserve"> and </w:t>
      </w:r>
      <w:r w:rsidR="0002310D" w:rsidRPr="00962967">
        <w:rPr>
          <w:rFonts w:asciiTheme="minorHAnsi" w:hAnsiTheme="minorHAnsi"/>
          <w:sz w:val="23"/>
          <w:szCs w:val="23"/>
        </w:rPr>
        <w:t xml:space="preserve">lectures, so please put away </w:t>
      </w:r>
      <w:r w:rsidR="00924C96" w:rsidRPr="00962967">
        <w:rPr>
          <w:rFonts w:asciiTheme="minorHAnsi" w:hAnsiTheme="minorHAnsi"/>
          <w:sz w:val="23"/>
          <w:szCs w:val="23"/>
        </w:rPr>
        <w:t>laptops, tablets, or smartphones</w:t>
      </w:r>
      <w:r w:rsidR="00A3476D" w:rsidRPr="00962967">
        <w:rPr>
          <w:rFonts w:asciiTheme="minorHAnsi" w:hAnsiTheme="minorHAnsi"/>
          <w:sz w:val="23"/>
          <w:szCs w:val="23"/>
        </w:rPr>
        <w:t xml:space="preserve">. </w:t>
      </w:r>
      <w:r w:rsidR="0090157C" w:rsidRPr="00962967">
        <w:rPr>
          <w:rFonts w:asciiTheme="minorHAnsi" w:hAnsiTheme="minorHAnsi"/>
          <w:sz w:val="23"/>
          <w:szCs w:val="23"/>
        </w:rPr>
        <w:t>However, in some classes, teams will work together</w:t>
      </w:r>
      <w:r w:rsidR="00974976" w:rsidRPr="00962967">
        <w:rPr>
          <w:rFonts w:asciiTheme="minorHAnsi" w:hAnsiTheme="minorHAnsi"/>
          <w:sz w:val="23"/>
          <w:szCs w:val="23"/>
        </w:rPr>
        <w:t xml:space="preserve"> on projects </w:t>
      </w:r>
      <w:r w:rsidR="001B4D76" w:rsidRPr="00962967">
        <w:rPr>
          <w:rFonts w:asciiTheme="minorHAnsi" w:hAnsiTheme="minorHAnsi"/>
          <w:sz w:val="23"/>
          <w:szCs w:val="23"/>
        </w:rPr>
        <w:t xml:space="preserve">and </w:t>
      </w:r>
      <w:r w:rsidR="00974976" w:rsidRPr="00962967">
        <w:rPr>
          <w:rFonts w:asciiTheme="minorHAnsi" w:hAnsiTheme="minorHAnsi"/>
          <w:sz w:val="23"/>
          <w:szCs w:val="23"/>
        </w:rPr>
        <w:t>may need to conduct online research</w:t>
      </w:r>
      <w:r w:rsidR="001A2A35" w:rsidRPr="00962967">
        <w:rPr>
          <w:rFonts w:asciiTheme="minorHAnsi" w:hAnsiTheme="minorHAnsi"/>
          <w:sz w:val="23"/>
          <w:szCs w:val="23"/>
        </w:rPr>
        <w:t xml:space="preserve"> or use required apps</w:t>
      </w:r>
      <w:r w:rsidR="00974976" w:rsidRPr="00962967">
        <w:rPr>
          <w:rFonts w:asciiTheme="minorHAnsi" w:hAnsiTheme="minorHAnsi"/>
          <w:sz w:val="23"/>
          <w:szCs w:val="23"/>
        </w:rPr>
        <w:t>; therefore,</w:t>
      </w:r>
      <w:r w:rsidR="009D3ED3" w:rsidRPr="00962967">
        <w:rPr>
          <w:rFonts w:asciiTheme="minorHAnsi" w:hAnsiTheme="minorHAnsi"/>
          <w:sz w:val="23"/>
          <w:szCs w:val="23"/>
        </w:rPr>
        <w:t xml:space="preserve"> accessing the I</w:t>
      </w:r>
      <w:r w:rsidR="0090157C" w:rsidRPr="00962967">
        <w:rPr>
          <w:rFonts w:asciiTheme="minorHAnsi" w:hAnsiTheme="minorHAnsi"/>
          <w:sz w:val="23"/>
          <w:szCs w:val="23"/>
        </w:rPr>
        <w:t>nter</w:t>
      </w:r>
      <w:r w:rsidR="00791ED4" w:rsidRPr="00962967">
        <w:rPr>
          <w:rFonts w:asciiTheme="minorHAnsi" w:hAnsiTheme="minorHAnsi"/>
          <w:sz w:val="23"/>
          <w:szCs w:val="23"/>
        </w:rPr>
        <w:t>net will</w:t>
      </w:r>
      <w:r w:rsidR="001A2A35" w:rsidRPr="00962967">
        <w:rPr>
          <w:rFonts w:asciiTheme="minorHAnsi" w:hAnsiTheme="minorHAnsi"/>
          <w:sz w:val="23"/>
          <w:szCs w:val="23"/>
        </w:rPr>
        <w:t xml:space="preserve"> be necessary</w:t>
      </w:r>
      <w:r w:rsidR="00A3476D" w:rsidRPr="00962967">
        <w:rPr>
          <w:rFonts w:asciiTheme="minorHAnsi" w:hAnsiTheme="minorHAnsi"/>
          <w:sz w:val="23"/>
          <w:szCs w:val="23"/>
        </w:rPr>
        <w:t xml:space="preserve">. </w:t>
      </w:r>
      <w:r w:rsidR="00F65F08" w:rsidRPr="00962967">
        <w:rPr>
          <w:rFonts w:asciiTheme="minorHAnsi" w:hAnsiTheme="minorHAnsi"/>
          <w:sz w:val="23"/>
          <w:szCs w:val="23"/>
        </w:rPr>
        <w:t>In such situations,</w:t>
      </w:r>
      <w:r w:rsidR="0090157C" w:rsidRPr="00962967">
        <w:rPr>
          <w:rFonts w:asciiTheme="minorHAnsi" w:hAnsiTheme="minorHAnsi"/>
          <w:sz w:val="23"/>
          <w:szCs w:val="23"/>
        </w:rPr>
        <w:t xml:space="preserve"> laptops, </w:t>
      </w:r>
      <w:r w:rsidR="00F65F08" w:rsidRPr="00962967">
        <w:rPr>
          <w:rFonts w:asciiTheme="minorHAnsi" w:hAnsiTheme="minorHAnsi"/>
          <w:sz w:val="23"/>
          <w:szCs w:val="23"/>
        </w:rPr>
        <w:t>tablets, and smartphones can be used in team discussions</w:t>
      </w:r>
      <w:r w:rsidR="00CD14EF" w:rsidRPr="00962967">
        <w:rPr>
          <w:rFonts w:asciiTheme="minorHAnsi" w:hAnsiTheme="minorHAnsi"/>
          <w:sz w:val="23"/>
          <w:szCs w:val="23"/>
        </w:rPr>
        <w:t xml:space="preserve"> </w:t>
      </w:r>
      <w:r w:rsidR="001A2A35" w:rsidRPr="00962967">
        <w:rPr>
          <w:rFonts w:asciiTheme="minorHAnsi" w:hAnsiTheme="minorHAnsi"/>
          <w:sz w:val="23"/>
          <w:szCs w:val="23"/>
        </w:rPr>
        <w:t xml:space="preserve">and brainstorming </w:t>
      </w:r>
      <w:r w:rsidR="00CD14EF" w:rsidRPr="00962967">
        <w:rPr>
          <w:rFonts w:asciiTheme="minorHAnsi" w:hAnsiTheme="minorHAnsi"/>
          <w:sz w:val="23"/>
          <w:szCs w:val="23"/>
        </w:rPr>
        <w:t xml:space="preserve">and </w:t>
      </w:r>
      <w:r w:rsidR="00A154C6" w:rsidRPr="00962967">
        <w:rPr>
          <w:rFonts w:asciiTheme="minorHAnsi" w:hAnsiTheme="minorHAnsi"/>
          <w:sz w:val="23"/>
          <w:szCs w:val="23"/>
        </w:rPr>
        <w:t xml:space="preserve">to do research on </w:t>
      </w:r>
      <w:r w:rsidR="00CD14EF" w:rsidRPr="00962967">
        <w:rPr>
          <w:rFonts w:asciiTheme="minorHAnsi" w:hAnsiTheme="minorHAnsi"/>
          <w:sz w:val="23"/>
          <w:szCs w:val="23"/>
        </w:rPr>
        <w:t>projects, but not for personal use (Facebook, texting, checking email, e.g.).</w:t>
      </w:r>
      <w:r w:rsidR="00974976" w:rsidRPr="00962967">
        <w:rPr>
          <w:rFonts w:asciiTheme="minorHAnsi" w:hAnsiTheme="minorHAnsi"/>
          <w:sz w:val="23"/>
          <w:szCs w:val="23"/>
        </w:rPr>
        <w:t xml:space="preserve">  Those who violate these policies will be asked to leave class.</w:t>
      </w:r>
      <w:r w:rsidR="00A154C6" w:rsidRPr="00962967">
        <w:rPr>
          <w:rFonts w:asciiTheme="minorHAnsi" w:hAnsiTheme="minorHAnsi"/>
          <w:sz w:val="23"/>
          <w:szCs w:val="23"/>
        </w:rPr>
        <w:t xml:space="preserve"> Here’s why: </w:t>
      </w:r>
      <w:hyperlink r:id="rId15" w:history="1">
        <w:r w:rsidR="00A154C6" w:rsidRPr="00962967">
          <w:rPr>
            <w:rStyle w:val="Hyperlink"/>
            <w:rFonts w:asciiTheme="minorHAnsi" w:hAnsiTheme="minorHAnsi"/>
            <w:sz w:val="23"/>
            <w:szCs w:val="23"/>
          </w:rPr>
          <w:t>http://www.pbs.org/mediashift/2014/09/why-clay-shirky-banned-laptops-tablets-and-phones-from-his-classroom/</w:t>
        </w:r>
      </w:hyperlink>
      <w:r w:rsidR="00A154C6" w:rsidRPr="00962967">
        <w:rPr>
          <w:rFonts w:asciiTheme="minorHAnsi" w:hAnsiTheme="minorHAnsi"/>
          <w:sz w:val="23"/>
          <w:szCs w:val="23"/>
        </w:rPr>
        <w:t xml:space="preserve">. </w:t>
      </w:r>
    </w:p>
    <w:p w14:paraId="1C34D7FA" w14:textId="77777777" w:rsidR="00BA45EE" w:rsidRDefault="00BA45EE" w:rsidP="00974976">
      <w:pPr>
        <w:pStyle w:val="Heading2"/>
        <w:spacing w:before="0" w:after="0"/>
        <w:ind w:right="144"/>
        <w:rPr>
          <w:i w:val="0"/>
          <w:iCs w:val="0"/>
        </w:rPr>
      </w:pPr>
    </w:p>
    <w:p w14:paraId="4F76D39B" w14:textId="77777777" w:rsidR="003D731D" w:rsidRPr="00513F31" w:rsidRDefault="00857B79" w:rsidP="00974976">
      <w:pPr>
        <w:pStyle w:val="Heading2"/>
        <w:spacing w:before="0" w:after="0"/>
        <w:ind w:right="144"/>
        <w:rPr>
          <w:i w:val="0"/>
          <w:iCs w:val="0"/>
          <w:color w:val="FF0000"/>
        </w:rPr>
      </w:pPr>
      <w:r w:rsidRPr="007912CF">
        <w:rPr>
          <w:i w:val="0"/>
          <w:iCs w:val="0"/>
        </w:rPr>
        <w:t>REQUIRED READING</w:t>
      </w:r>
    </w:p>
    <w:p w14:paraId="1CA0B980" w14:textId="6DF323AF" w:rsidR="009718C7" w:rsidRDefault="00791ED4" w:rsidP="00782540">
      <w:pPr>
        <w:ind w:left="432" w:hanging="432"/>
        <w:rPr>
          <w:rFonts w:ascii="Arial" w:hAnsi="Arial" w:cs="Arial"/>
          <w:b/>
          <w:sz w:val="24"/>
          <w:szCs w:val="24"/>
        </w:rPr>
      </w:pPr>
      <w:r>
        <w:rPr>
          <w:rFonts w:ascii="Arial" w:hAnsi="Arial" w:cs="Arial"/>
          <w:b/>
          <w:sz w:val="24"/>
          <w:szCs w:val="24"/>
        </w:rPr>
        <w:t xml:space="preserve">Required </w:t>
      </w:r>
      <w:r w:rsidR="004C6939">
        <w:rPr>
          <w:rFonts w:ascii="Arial" w:hAnsi="Arial" w:cs="Arial"/>
          <w:b/>
          <w:sz w:val="24"/>
          <w:szCs w:val="24"/>
        </w:rPr>
        <w:t>Articles</w:t>
      </w:r>
    </w:p>
    <w:p w14:paraId="07F9ACF5" w14:textId="1C4E694B" w:rsidR="00B205C5" w:rsidRPr="00962967" w:rsidRDefault="00B205C5" w:rsidP="00782540">
      <w:pPr>
        <w:ind w:left="432" w:hanging="432"/>
        <w:rPr>
          <w:rFonts w:asciiTheme="minorHAnsi" w:hAnsiTheme="minorHAnsi"/>
          <w:sz w:val="24"/>
          <w:szCs w:val="24"/>
        </w:rPr>
      </w:pPr>
      <w:r w:rsidRPr="00962967">
        <w:rPr>
          <w:rFonts w:asciiTheme="minorHAnsi" w:hAnsiTheme="minorHAnsi"/>
          <w:sz w:val="24"/>
          <w:szCs w:val="24"/>
        </w:rPr>
        <w:t xml:space="preserve">“Build an Innovation Engine in 90 Days.” (2014). Scott Anthony, David Duncan and Pontus Siren. </w:t>
      </w:r>
      <w:r w:rsidRPr="00962967">
        <w:rPr>
          <w:rFonts w:asciiTheme="minorHAnsi" w:hAnsiTheme="minorHAnsi"/>
          <w:i/>
          <w:sz w:val="24"/>
          <w:szCs w:val="24"/>
        </w:rPr>
        <w:t xml:space="preserve">Harvard Business Review. </w:t>
      </w:r>
      <w:r w:rsidRPr="00962967">
        <w:rPr>
          <w:rFonts w:asciiTheme="minorHAnsi" w:hAnsiTheme="minorHAnsi"/>
          <w:sz w:val="24"/>
          <w:szCs w:val="24"/>
        </w:rPr>
        <w:t>December. (Course Reserves in Canvas</w:t>
      </w:r>
      <w:r w:rsidR="0002310D" w:rsidRPr="00962967">
        <w:rPr>
          <w:rFonts w:asciiTheme="minorHAnsi" w:hAnsiTheme="minorHAnsi"/>
          <w:sz w:val="24"/>
          <w:szCs w:val="24"/>
        </w:rPr>
        <w:t>)</w:t>
      </w:r>
    </w:p>
    <w:p w14:paraId="5CF93552" w14:textId="2286A76E" w:rsidR="00BA7888" w:rsidRPr="00962967" w:rsidRDefault="00BA7888" w:rsidP="00974976">
      <w:pPr>
        <w:ind w:left="432" w:hanging="432"/>
        <w:rPr>
          <w:rFonts w:asciiTheme="minorHAnsi" w:hAnsiTheme="minorHAnsi"/>
          <w:sz w:val="24"/>
          <w:szCs w:val="24"/>
        </w:rPr>
      </w:pPr>
      <w:r w:rsidRPr="00962967">
        <w:rPr>
          <w:rFonts w:asciiTheme="minorHAnsi" w:hAnsiTheme="minorHAnsi"/>
          <w:sz w:val="24"/>
          <w:szCs w:val="24"/>
        </w:rPr>
        <w:t>“Creativity and the</w:t>
      </w:r>
      <w:r w:rsidR="004B43B3" w:rsidRPr="00962967">
        <w:rPr>
          <w:rFonts w:asciiTheme="minorHAnsi" w:hAnsiTheme="minorHAnsi"/>
          <w:sz w:val="24"/>
          <w:szCs w:val="24"/>
        </w:rPr>
        <w:t xml:space="preserve"> Role of the Leader.” </w:t>
      </w:r>
      <w:r w:rsidR="00DA31CF" w:rsidRPr="00962967">
        <w:rPr>
          <w:rFonts w:asciiTheme="minorHAnsi" w:hAnsiTheme="minorHAnsi"/>
          <w:sz w:val="24"/>
          <w:szCs w:val="24"/>
        </w:rPr>
        <w:t xml:space="preserve">(2008). </w:t>
      </w:r>
      <w:r w:rsidRPr="00962967">
        <w:rPr>
          <w:rFonts w:asciiTheme="minorHAnsi" w:hAnsiTheme="minorHAnsi"/>
          <w:sz w:val="24"/>
          <w:szCs w:val="24"/>
        </w:rPr>
        <w:t xml:space="preserve">Teresa Amabile and </w:t>
      </w:r>
      <w:r w:rsidR="008B60BA" w:rsidRPr="00962967">
        <w:rPr>
          <w:rFonts w:asciiTheme="minorHAnsi" w:hAnsiTheme="minorHAnsi"/>
          <w:sz w:val="24"/>
          <w:szCs w:val="24"/>
        </w:rPr>
        <w:t xml:space="preserve">Mukti Khaire.  </w:t>
      </w:r>
      <w:r w:rsidR="008B60BA" w:rsidRPr="00962967">
        <w:rPr>
          <w:rFonts w:asciiTheme="minorHAnsi" w:hAnsiTheme="minorHAnsi"/>
          <w:i/>
          <w:sz w:val="24"/>
          <w:szCs w:val="24"/>
        </w:rPr>
        <w:t xml:space="preserve">Harvard Business Review.  </w:t>
      </w:r>
      <w:r w:rsidR="008B60BA" w:rsidRPr="00962967">
        <w:rPr>
          <w:rFonts w:asciiTheme="minorHAnsi" w:hAnsiTheme="minorHAnsi"/>
          <w:sz w:val="24"/>
          <w:szCs w:val="24"/>
        </w:rPr>
        <w:t>October.</w:t>
      </w:r>
      <w:r w:rsidR="004B43B3" w:rsidRPr="00962967">
        <w:rPr>
          <w:rFonts w:asciiTheme="minorHAnsi" w:hAnsiTheme="minorHAnsi"/>
          <w:sz w:val="24"/>
          <w:szCs w:val="24"/>
        </w:rPr>
        <w:t xml:space="preserve"> </w:t>
      </w:r>
      <w:r w:rsidR="00895E3D" w:rsidRPr="00962967">
        <w:rPr>
          <w:rFonts w:asciiTheme="minorHAnsi" w:hAnsiTheme="minorHAnsi"/>
          <w:sz w:val="24"/>
          <w:szCs w:val="24"/>
        </w:rPr>
        <w:t>(Course Reserves in Canvas)</w:t>
      </w:r>
    </w:p>
    <w:p w14:paraId="5F7F721D" w14:textId="6A1730F1" w:rsidR="00DE0B4C" w:rsidRPr="00962967" w:rsidRDefault="00DE0B4C" w:rsidP="00974976">
      <w:pPr>
        <w:ind w:left="432" w:hanging="432"/>
        <w:rPr>
          <w:rFonts w:asciiTheme="minorHAnsi" w:hAnsiTheme="minorHAnsi"/>
          <w:sz w:val="24"/>
          <w:szCs w:val="24"/>
        </w:rPr>
      </w:pPr>
      <w:r w:rsidRPr="00962967">
        <w:rPr>
          <w:rFonts w:asciiTheme="minorHAnsi" w:hAnsiTheme="minorHAnsi"/>
          <w:sz w:val="24"/>
          <w:szCs w:val="24"/>
        </w:rPr>
        <w:t>“Disruptive Technologies</w:t>
      </w:r>
      <w:r w:rsidR="004B43B3" w:rsidRPr="00962967">
        <w:rPr>
          <w:rFonts w:asciiTheme="minorHAnsi" w:hAnsiTheme="minorHAnsi"/>
          <w:sz w:val="24"/>
          <w:szCs w:val="24"/>
        </w:rPr>
        <w:t xml:space="preserve">: Catching the Wave.”  (1995). </w:t>
      </w:r>
      <w:r w:rsidRPr="00962967">
        <w:rPr>
          <w:rFonts w:asciiTheme="minorHAnsi" w:hAnsiTheme="minorHAnsi"/>
          <w:sz w:val="24"/>
          <w:szCs w:val="24"/>
        </w:rPr>
        <w:t xml:space="preserve">Bower, J.L. and Christensen, C.  </w:t>
      </w:r>
      <w:r w:rsidRPr="00962967">
        <w:rPr>
          <w:rFonts w:asciiTheme="minorHAnsi" w:hAnsiTheme="minorHAnsi"/>
          <w:i/>
          <w:sz w:val="24"/>
          <w:szCs w:val="24"/>
        </w:rPr>
        <w:t>Harvard Bus</w:t>
      </w:r>
      <w:r w:rsidR="00DF5532" w:rsidRPr="00962967">
        <w:rPr>
          <w:rFonts w:asciiTheme="minorHAnsi" w:hAnsiTheme="minorHAnsi"/>
          <w:i/>
          <w:sz w:val="24"/>
          <w:szCs w:val="24"/>
        </w:rPr>
        <w:t>i</w:t>
      </w:r>
      <w:r w:rsidRPr="00962967">
        <w:rPr>
          <w:rFonts w:asciiTheme="minorHAnsi" w:hAnsiTheme="minorHAnsi"/>
          <w:i/>
          <w:sz w:val="24"/>
          <w:szCs w:val="24"/>
        </w:rPr>
        <w:t xml:space="preserve">ness Review. </w:t>
      </w:r>
      <w:r w:rsidRPr="00962967">
        <w:rPr>
          <w:rFonts w:asciiTheme="minorHAnsi" w:hAnsiTheme="minorHAnsi"/>
          <w:sz w:val="24"/>
          <w:szCs w:val="24"/>
        </w:rPr>
        <w:t xml:space="preserve">January.  </w:t>
      </w:r>
      <w:r w:rsidR="00895E3D" w:rsidRPr="00962967">
        <w:rPr>
          <w:rFonts w:asciiTheme="minorHAnsi" w:hAnsiTheme="minorHAnsi"/>
          <w:sz w:val="24"/>
          <w:szCs w:val="24"/>
        </w:rPr>
        <w:t>(Course Reserves in Canvas)</w:t>
      </w:r>
    </w:p>
    <w:p w14:paraId="37D25696" w14:textId="68D707AD" w:rsidR="00895E3D" w:rsidRPr="00962967" w:rsidRDefault="00895E3D" w:rsidP="00974976">
      <w:pPr>
        <w:ind w:left="432" w:hanging="432"/>
        <w:rPr>
          <w:rFonts w:asciiTheme="minorHAnsi" w:hAnsiTheme="minorHAnsi"/>
          <w:sz w:val="24"/>
          <w:szCs w:val="24"/>
        </w:rPr>
      </w:pPr>
      <w:r w:rsidRPr="00962967">
        <w:rPr>
          <w:rFonts w:asciiTheme="minorHAnsi" w:hAnsiTheme="minorHAnsi"/>
          <w:sz w:val="24"/>
          <w:szCs w:val="24"/>
        </w:rPr>
        <w:t xml:space="preserve">“Innovating for Shared Value.” (2013). Werner Reinartz and Peter Saffert. </w:t>
      </w:r>
      <w:r w:rsidRPr="00962967">
        <w:rPr>
          <w:rFonts w:asciiTheme="minorHAnsi" w:hAnsiTheme="minorHAnsi"/>
          <w:i/>
          <w:sz w:val="24"/>
          <w:szCs w:val="24"/>
        </w:rPr>
        <w:t xml:space="preserve">Harvard Business Review. </w:t>
      </w:r>
      <w:r w:rsidRPr="00962967">
        <w:rPr>
          <w:rFonts w:asciiTheme="minorHAnsi" w:hAnsiTheme="minorHAnsi"/>
          <w:sz w:val="24"/>
          <w:szCs w:val="24"/>
        </w:rPr>
        <w:t xml:space="preserve">June. </w:t>
      </w:r>
      <w:r w:rsidR="001A2A35" w:rsidRPr="00962967">
        <w:rPr>
          <w:rFonts w:asciiTheme="minorHAnsi" w:hAnsiTheme="minorHAnsi"/>
          <w:sz w:val="24"/>
          <w:szCs w:val="24"/>
        </w:rPr>
        <w:t>(</w:t>
      </w:r>
      <w:r w:rsidRPr="00962967">
        <w:rPr>
          <w:rFonts w:asciiTheme="minorHAnsi" w:hAnsiTheme="minorHAnsi"/>
          <w:sz w:val="24"/>
          <w:szCs w:val="24"/>
        </w:rPr>
        <w:t>Course Reserves</w:t>
      </w:r>
      <w:r w:rsidR="0002310D" w:rsidRPr="00962967">
        <w:rPr>
          <w:rFonts w:asciiTheme="minorHAnsi" w:hAnsiTheme="minorHAnsi"/>
          <w:sz w:val="24"/>
          <w:szCs w:val="24"/>
        </w:rPr>
        <w:t xml:space="preserve"> in </w:t>
      </w:r>
      <w:r w:rsidR="001A2A35" w:rsidRPr="00962967">
        <w:rPr>
          <w:rFonts w:asciiTheme="minorHAnsi" w:hAnsiTheme="minorHAnsi"/>
          <w:sz w:val="24"/>
          <w:szCs w:val="24"/>
        </w:rPr>
        <w:t>Canvas</w:t>
      </w:r>
      <w:r w:rsidRPr="00962967">
        <w:rPr>
          <w:rFonts w:asciiTheme="minorHAnsi" w:hAnsiTheme="minorHAnsi"/>
          <w:sz w:val="24"/>
          <w:szCs w:val="24"/>
        </w:rPr>
        <w:t>)</w:t>
      </w:r>
    </w:p>
    <w:p w14:paraId="3749AEE2" w14:textId="5E0BFCF9" w:rsidR="000E7AE1" w:rsidRPr="00962967" w:rsidRDefault="00974976" w:rsidP="000E7AE1">
      <w:pPr>
        <w:ind w:left="432" w:hanging="432"/>
        <w:rPr>
          <w:rFonts w:asciiTheme="minorHAnsi" w:hAnsiTheme="minorHAnsi"/>
          <w:sz w:val="24"/>
          <w:szCs w:val="24"/>
        </w:rPr>
      </w:pPr>
      <w:r w:rsidRPr="00962967">
        <w:rPr>
          <w:rFonts w:asciiTheme="minorHAnsi" w:hAnsiTheme="minorHAnsi"/>
          <w:sz w:val="24"/>
          <w:szCs w:val="24"/>
        </w:rPr>
        <w:t xml:space="preserve"> </w:t>
      </w:r>
      <w:r w:rsidR="000E7AE1" w:rsidRPr="00962967">
        <w:rPr>
          <w:rFonts w:asciiTheme="minorHAnsi" w:hAnsiTheme="minorHAnsi"/>
          <w:sz w:val="24"/>
          <w:szCs w:val="24"/>
        </w:rPr>
        <w:t xml:space="preserve">“To Drive Creativity, </w:t>
      </w:r>
      <w:r w:rsidR="004B43B3" w:rsidRPr="00962967">
        <w:rPr>
          <w:rFonts w:asciiTheme="minorHAnsi" w:hAnsiTheme="minorHAnsi"/>
          <w:sz w:val="24"/>
          <w:szCs w:val="24"/>
        </w:rPr>
        <w:t xml:space="preserve">Add Some Conformity.” (2012). </w:t>
      </w:r>
      <w:r w:rsidR="000E7AE1" w:rsidRPr="00962967">
        <w:rPr>
          <w:rFonts w:asciiTheme="minorHAnsi" w:hAnsiTheme="minorHAnsi"/>
          <w:sz w:val="24"/>
          <w:szCs w:val="24"/>
        </w:rPr>
        <w:t xml:space="preserve">Ellen Miron-Spektor, Miriam Erez, and Ethan Naven. </w:t>
      </w:r>
      <w:r w:rsidR="000E7AE1" w:rsidRPr="00962967">
        <w:rPr>
          <w:rFonts w:asciiTheme="minorHAnsi" w:hAnsiTheme="minorHAnsi"/>
          <w:i/>
          <w:sz w:val="24"/>
          <w:szCs w:val="24"/>
        </w:rPr>
        <w:t xml:space="preserve">Harvard Business Review.  </w:t>
      </w:r>
      <w:r w:rsidR="00895E3D" w:rsidRPr="00962967">
        <w:rPr>
          <w:rFonts w:asciiTheme="minorHAnsi" w:hAnsiTheme="minorHAnsi"/>
          <w:sz w:val="24"/>
          <w:szCs w:val="24"/>
        </w:rPr>
        <w:t>March.</w:t>
      </w:r>
      <w:r w:rsidR="001A2A35" w:rsidRPr="00962967">
        <w:rPr>
          <w:rFonts w:asciiTheme="minorHAnsi" w:hAnsiTheme="minorHAnsi"/>
          <w:sz w:val="24"/>
          <w:szCs w:val="24"/>
        </w:rPr>
        <w:t xml:space="preserve"> </w:t>
      </w:r>
      <w:r w:rsidR="00895E3D" w:rsidRPr="00962967">
        <w:rPr>
          <w:rFonts w:asciiTheme="minorHAnsi" w:hAnsiTheme="minorHAnsi"/>
          <w:sz w:val="24"/>
          <w:szCs w:val="24"/>
        </w:rPr>
        <w:t>(Course Reserves in Canvas)</w:t>
      </w:r>
    </w:p>
    <w:p w14:paraId="750BD0B1" w14:textId="60300C79" w:rsidR="0002310D" w:rsidRPr="00962967" w:rsidRDefault="00C91195" w:rsidP="0002310D">
      <w:pPr>
        <w:ind w:left="720" w:hanging="720"/>
        <w:rPr>
          <w:rFonts w:asciiTheme="minorHAnsi" w:hAnsiTheme="minorHAnsi"/>
          <w:sz w:val="24"/>
          <w:szCs w:val="24"/>
        </w:rPr>
      </w:pPr>
      <w:r w:rsidRPr="00962967">
        <w:rPr>
          <w:rFonts w:asciiTheme="minorHAnsi" w:hAnsiTheme="minorHAnsi"/>
          <w:sz w:val="24"/>
          <w:szCs w:val="24"/>
        </w:rPr>
        <w:t xml:space="preserve"> </w:t>
      </w:r>
      <w:r w:rsidR="00F10464" w:rsidRPr="00962967">
        <w:rPr>
          <w:rFonts w:asciiTheme="minorHAnsi" w:hAnsiTheme="minorHAnsi"/>
          <w:sz w:val="24"/>
          <w:szCs w:val="24"/>
        </w:rPr>
        <w:t>“</w:t>
      </w:r>
      <w:r w:rsidR="001E20FD" w:rsidRPr="00962967">
        <w:rPr>
          <w:rFonts w:asciiTheme="minorHAnsi" w:hAnsiTheme="minorHAnsi"/>
          <w:sz w:val="24"/>
          <w:szCs w:val="24"/>
        </w:rPr>
        <w:t>Reclaim Your Creative Confidence.”</w:t>
      </w:r>
      <w:r w:rsidR="004B43B3" w:rsidRPr="00962967">
        <w:rPr>
          <w:rFonts w:asciiTheme="minorHAnsi" w:hAnsiTheme="minorHAnsi"/>
          <w:sz w:val="24"/>
          <w:szCs w:val="24"/>
        </w:rPr>
        <w:t xml:space="preserve"> </w:t>
      </w:r>
      <w:r w:rsidR="0017023D" w:rsidRPr="00962967">
        <w:rPr>
          <w:rFonts w:asciiTheme="minorHAnsi" w:hAnsiTheme="minorHAnsi"/>
          <w:sz w:val="24"/>
          <w:szCs w:val="24"/>
        </w:rPr>
        <w:t xml:space="preserve">(2012). </w:t>
      </w:r>
      <w:r w:rsidR="001E20FD" w:rsidRPr="00962967">
        <w:rPr>
          <w:rFonts w:asciiTheme="minorHAnsi" w:hAnsiTheme="minorHAnsi"/>
          <w:sz w:val="24"/>
          <w:szCs w:val="24"/>
        </w:rPr>
        <w:t xml:space="preserve">Tom Kelly and David Kelly. </w:t>
      </w:r>
      <w:r w:rsidR="001E20FD" w:rsidRPr="00962967">
        <w:rPr>
          <w:rFonts w:asciiTheme="minorHAnsi" w:hAnsiTheme="minorHAnsi"/>
          <w:i/>
          <w:sz w:val="24"/>
          <w:szCs w:val="24"/>
        </w:rPr>
        <w:t xml:space="preserve">Harvard Business Review. </w:t>
      </w:r>
      <w:r w:rsidR="00DE0B4C" w:rsidRPr="00962967">
        <w:rPr>
          <w:rFonts w:asciiTheme="minorHAnsi" w:hAnsiTheme="minorHAnsi"/>
          <w:sz w:val="24"/>
          <w:szCs w:val="24"/>
        </w:rPr>
        <w:t xml:space="preserve">December. </w:t>
      </w:r>
      <w:r w:rsidR="00895E3D" w:rsidRPr="00962967">
        <w:rPr>
          <w:rFonts w:asciiTheme="minorHAnsi" w:hAnsiTheme="minorHAnsi"/>
          <w:sz w:val="24"/>
          <w:szCs w:val="24"/>
        </w:rPr>
        <w:t>(Course Reserves in Canvas)</w:t>
      </w:r>
    </w:p>
    <w:p w14:paraId="7E89AB8E" w14:textId="61520857" w:rsidR="00E74D78" w:rsidRPr="00962967" w:rsidRDefault="001E4180" w:rsidP="0002310D">
      <w:pPr>
        <w:ind w:left="720" w:hanging="720"/>
        <w:rPr>
          <w:rFonts w:asciiTheme="minorHAnsi" w:hAnsiTheme="minorHAnsi"/>
          <w:sz w:val="24"/>
          <w:szCs w:val="24"/>
        </w:rPr>
      </w:pPr>
      <w:r w:rsidRPr="00BA45EE">
        <w:rPr>
          <w:rFonts w:asciiTheme="minorHAnsi" w:hAnsiTheme="minorHAnsi"/>
          <w:sz w:val="24"/>
          <w:szCs w:val="24"/>
        </w:rPr>
        <w:t>“Social Intelligence and the Biology of Leadership.”</w:t>
      </w:r>
      <w:r w:rsidRPr="00962967">
        <w:rPr>
          <w:rFonts w:asciiTheme="minorHAnsi" w:hAnsiTheme="minorHAnsi"/>
          <w:i/>
          <w:sz w:val="24"/>
          <w:szCs w:val="24"/>
        </w:rPr>
        <w:t xml:space="preserve"> </w:t>
      </w:r>
      <w:r w:rsidR="00F07C37" w:rsidRPr="00962967">
        <w:rPr>
          <w:rFonts w:asciiTheme="minorHAnsi" w:hAnsiTheme="minorHAnsi"/>
          <w:i/>
          <w:sz w:val="24"/>
          <w:szCs w:val="24"/>
        </w:rPr>
        <w:t xml:space="preserve"> (2008). </w:t>
      </w:r>
      <w:r w:rsidR="00F07C37" w:rsidRPr="00962967">
        <w:rPr>
          <w:rFonts w:asciiTheme="minorHAnsi" w:hAnsiTheme="minorHAnsi"/>
          <w:sz w:val="24"/>
          <w:szCs w:val="24"/>
        </w:rPr>
        <w:t>Daniel Goleman and Richard Boyatzis.</w:t>
      </w:r>
      <w:r w:rsidR="00F07C37" w:rsidRPr="00962967">
        <w:rPr>
          <w:rFonts w:asciiTheme="minorHAnsi" w:hAnsiTheme="minorHAnsi"/>
          <w:i/>
          <w:sz w:val="24"/>
          <w:szCs w:val="24"/>
        </w:rPr>
        <w:t xml:space="preserve">  Harvard Business Review.</w:t>
      </w:r>
      <w:r w:rsidR="00F07C37" w:rsidRPr="00962967">
        <w:rPr>
          <w:rFonts w:asciiTheme="minorHAnsi" w:hAnsiTheme="minorHAnsi"/>
          <w:sz w:val="24"/>
          <w:szCs w:val="24"/>
        </w:rPr>
        <w:t xml:space="preserve">  September. (Course Reserves in Canvas)</w:t>
      </w:r>
    </w:p>
    <w:p w14:paraId="2B41CA8C" w14:textId="77777777" w:rsidR="001A2A35" w:rsidRDefault="001A2A35" w:rsidP="00F65F08">
      <w:pPr>
        <w:ind w:left="432" w:hanging="432"/>
        <w:rPr>
          <w:rFonts w:ascii="Arial" w:hAnsi="Arial" w:cs="Arial"/>
          <w:b/>
          <w:sz w:val="24"/>
          <w:szCs w:val="24"/>
        </w:rPr>
      </w:pPr>
    </w:p>
    <w:p w14:paraId="02876538" w14:textId="77777777" w:rsidR="00EC0FE0" w:rsidRPr="004C6939" w:rsidRDefault="00791ED4" w:rsidP="00F65F08">
      <w:pPr>
        <w:ind w:left="432" w:hanging="432"/>
        <w:rPr>
          <w:rFonts w:ascii="Arial" w:hAnsi="Arial" w:cs="Arial"/>
          <w:b/>
          <w:sz w:val="24"/>
          <w:szCs w:val="24"/>
        </w:rPr>
      </w:pPr>
      <w:r w:rsidRPr="004C6939">
        <w:rPr>
          <w:rFonts w:ascii="Arial" w:hAnsi="Arial" w:cs="Arial"/>
          <w:b/>
          <w:sz w:val="24"/>
          <w:szCs w:val="24"/>
        </w:rPr>
        <w:t xml:space="preserve">Required </w:t>
      </w:r>
      <w:r w:rsidR="008771E6" w:rsidRPr="004C6939">
        <w:rPr>
          <w:rFonts w:ascii="Arial" w:hAnsi="Arial" w:cs="Arial"/>
          <w:b/>
          <w:sz w:val="24"/>
          <w:szCs w:val="24"/>
        </w:rPr>
        <w:t>Boo</w:t>
      </w:r>
      <w:r w:rsidR="00EC0FE0" w:rsidRPr="004C6939">
        <w:rPr>
          <w:rFonts w:ascii="Arial" w:hAnsi="Arial" w:cs="Arial"/>
          <w:b/>
          <w:sz w:val="24"/>
          <w:szCs w:val="24"/>
        </w:rPr>
        <w:t>ks</w:t>
      </w:r>
    </w:p>
    <w:p w14:paraId="1F42C7EC" w14:textId="4F4E31EA" w:rsidR="0017023D" w:rsidRPr="00962967" w:rsidRDefault="0017023D" w:rsidP="0082177A">
      <w:pPr>
        <w:ind w:left="720" w:hanging="720"/>
        <w:rPr>
          <w:rFonts w:asciiTheme="minorHAnsi" w:hAnsiTheme="minorHAnsi"/>
          <w:sz w:val="24"/>
          <w:szCs w:val="24"/>
        </w:rPr>
      </w:pPr>
      <w:r w:rsidRPr="00962967">
        <w:rPr>
          <w:rFonts w:asciiTheme="minorHAnsi" w:hAnsiTheme="minorHAnsi"/>
          <w:i/>
          <w:sz w:val="24"/>
          <w:szCs w:val="24"/>
        </w:rPr>
        <w:t>Creativity, Inc.</w:t>
      </w:r>
      <w:r w:rsidRPr="00962967">
        <w:rPr>
          <w:rFonts w:asciiTheme="minorHAnsi" w:hAnsiTheme="minorHAnsi"/>
          <w:sz w:val="24"/>
          <w:szCs w:val="24"/>
        </w:rPr>
        <w:t xml:space="preserve">: </w:t>
      </w:r>
      <w:r w:rsidRPr="00962967">
        <w:rPr>
          <w:rFonts w:asciiTheme="minorHAnsi" w:hAnsiTheme="minorHAnsi"/>
          <w:i/>
          <w:sz w:val="24"/>
          <w:szCs w:val="24"/>
        </w:rPr>
        <w:t>Overcoming the Unseen Forces That Stand in the Way of True Inspiration.</w:t>
      </w:r>
      <w:r w:rsidR="00DF5532" w:rsidRPr="00962967">
        <w:rPr>
          <w:rFonts w:asciiTheme="minorHAnsi" w:hAnsiTheme="minorHAnsi"/>
          <w:i/>
          <w:sz w:val="24"/>
          <w:szCs w:val="24"/>
        </w:rPr>
        <w:t xml:space="preserve"> </w:t>
      </w:r>
      <w:r w:rsidR="00DF37D9" w:rsidRPr="00962967">
        <w:rPr>
          <w:rFonts w:asciiTheme="minorHAnsi" w:hAnsiTheme="minorHAnsi"/>
          <w:sz w:val="24"/>
          <w:szCs w:val="24"/>
        </w:rPr>
        <w:t xml:space="preserve">(2014). </w:t>
      </w:r>
      <w:r w:rsidR="00DF5532" w:rsidRPr="00962967">
        <w:rPr>
          <w:rFonts w:asciiTheme="minorHAnsi" w:hAnsiTheme="minorHAnsi"/>
          <w:sz w:val="24"/>
          <w:szCs w:val="24"/>
        </w:rPr>
        <w:t>Ed Catmull. New York: Random House.</w:t>
      </w:r>
      <w:r w:rsidR="0082177A" w:rsidRPr="00962967">
        <w:rPr>
          <w:rFonts w:asciiTheme="minorHAnsi" w:hAnsiTheme="minorHAnsi"/>
          <w:sz w:val="24"/>
          <w:szCs w:val="24"/>
        </w:rPr>
        <w:t xml:space="preserve"> (Recom</w:t>
      </w:r>
      <w:r w:rsidR="00186476" w:rsidRPr="00962967">
        <w:rPr>
          <w:rFonts w:asciiTheme="minorHAnsi" w:hAnsiTheme="minorHAnsi"/>
          <w:sz w:val="24"/>
          <w:szCs w:val="24"/>
        </w:rPr>
        <w:t>mend</w:t>
      </w:r>
      <w:r w:rsidR="0082177A" w:rsidRPr="00962967">
        <w:rPr>
          <w:rFonts w:asciiTheme="minorHAnsi" w:hAnsiTheme="minorHAnsi"/>
          <w:sz w:val="24"/>
          <w:szCs w:val="24"/>
        </w:rPr>
        <w:t xml:space="preserve"> buying as an EBook </w:t>
      </w:r>
      <w:r w:rsidR="00B47109" w:rsidRPr="00962967">
        <w:rPr>
          <w:rFonts w:asciiTheme="minorHAnsi" w:hAnsiTheme="minorHAnsi"/>
          <w:sz w:val="24"/>
          <w:szCs w:val="24"/>
        </w:rPr>
        <w:t xml:space="preserve">or used </w:t>
      </w:r>
      <w:r w:rsidR="0082177A" w:rsidRPr="00962967">
        <w:rPr>
          <w:rFonts w:asciiTheme="minorHAnsi" w:hAnsiTheme="minorHAnsi"/>
          <w:sz w:val="24"/>
          <w:szCs w:val="24"/>
        </w:rPr>
        <w:t>on Amazon.com.)</w:t>
      </w:r>
    </w:p>
    <w:p w14:paraId="72E86412" w14:textId="25617753" w:rsidR="00F65F08" w:rsidRPr="00962967" w:rsidRDefault="00F65F08" w:rsidP="0082177A">
      <w:pPr>
        <w:ind w:left="720" w:hanging="720"/>
        <w:rPr>
          <w:rFonts w:asciiTheme="minorHAnsi" w:hAnsiTheme="minorHAnsi"/>
          <w:sz w:val="24"/>
          <w:szCs w:val="24"/>
        </w:rPr>
      </w:pPr>
      <w:r w:rsidRPr="00962967">
        <w:rPr>
          <w:rFonts w:asciiTheme="minorHAnsi" w:hAnsiTheme="minorHAnsi"/>
          <w:i/>
          <w:sz w:val="24"/>
          <w:szCs w:val="24"/>
        </w:rPr>
        <w:t>Resonate:</w:t>
      </w:r>
      <w:r w:rsidRPr="00962967">
        <w:rPr>
          <w:rFonts w:asciiTheme="minorHAnsi" w:hAnsiTheme="minorHAnsi"/>
          <w:sz w:val="24"/>
          <w:szCs w:val="24"/>
        </w:rPr>
        <w:t xml:space="preserve"> </w:t>
      </w:r>
      <w:r w:rsidRPr="00962967">
        <w:rPr>
          <w:rFonts w:asciiTheme="minorHAnsi" w:hAnsiTheme="minorHAnsi"/>
          <w:i/>
          <w:sz w:val="24"/>
          <w:szCs w:val="24"/>
        </w:rPr>
        <w:t>Present Visual Stories That Transform Au</w:t>
      </w:r>
      <w:r w:rsidR="00DF37D9" w:rsidRPr="00962967">
        <w:rPr>
          <w:rFonts w:asciiTheme="minorHAnsi" w:hAnsiTheme="minorHAnsi"/>
          <w:i/>
          <w:sz w:val="24"/>
          <w:szCs w:val="24"/>
        </w:rPr>
        <w:t>die</w:t>
      </w:r>
      <w:r w:rsidRPr="00962967">
        <w:rPr>
          <w:rFonts w:asciiTheme="minorHAnsi" w:hAnsiTheme="minorHAnsi"/>
          <w:i/>
          <w:sz w:val="24"/>
          <w:szCs w:val="24"/>
        </w:rPr>
        <w:t>nces.</w:t>
      </w:r>
      <w:r w:rsidR="00433E7A" w:rsidRPr="00962967">
        <w:rPr>
          <w:rFonts w:asciiTheme="minorHAnsi" w:hAnsiTheme="minorHAnsi"/>
          <w:sz w:val="24"/>
          <w:szCs w:val="24"/>
        </w:rPr>
        <w:t xml:space="preserve"> (2010). </w:t>
      </w:r>
      <w:r w:rsidRPr="00962967">
        <w:rPr>
          <w:rFonts w:asciiTheme="minorHAnsi" w:hAnsiTheme="minorHAnsi"/>
          <w:sz w:val="24"/>
          <w:szCs w:val="24"/>
        </w:rPr>
        <w:t>Nancy Duarte.  New York: John Wiley &amp; Sons.</w:t>
      </w:r>
      <w:r w:rsidR="0082177A" w:rsidRPr="00962967">
        <w:rPr>
          <w:rFonts w:asciiTheme="minorHAnsi" w:hAnsiTheme="minorHAnsi"/>
          <w:sz w:val="24"/>
          <w:szCs w:val="24"/>
        </w:rPr>
        <w:t xml:space="preserve"> (Recommend buying as an EBook </w:t>
      </w:r>
      <w:r w:rsidR="00186476" w:rsidRPr="00962967">
        <w:rPr>
          <w:rFonts w:asciiTheme="minorHAnsi" w:hAnsiTheme="minorHAnsi"/>
          <w:sz w:val="24"/>
          <w:szCs w:val="24"/>
        </w:rPr>
        <w:t xml:space="preserve">or used </w:t>
      </w:r>
      <w:r w:rsidR="0082177A" w:rsidRPr="00962967">
        <w:rPr>
          <w:rFonts w:asciiTheme="minorHAnsi" w:hAnsiTheme="minorHAnsi"/>
          <w:sz w:val="24"/>
          <w:szCs w:val="24"/>
        </w:rPr>
        <w:t>on Amazon.com.)</w:t>
      </w:r>
    </w:p>
    <w:p w14:paraId="2084FE1D" w14:textId="30F1857D" w:rsidR="00B47109" w:rsidRPr="00962967" w:rsidRDefault="00B47109" w:rsidP="00186476">
      <w:pPr>
        <w:ind w:left="720" w:hanging="720"/>
        <w:rPr>
          <w:rFonts w:asciiTheme="minorHAnsi" w:hAnsiTheme="minorHAnsi"/>
          <w:sz w:val="24"/>
          <w:szCs w:val="24"/>
        </w:rPr>
      </w:pPr>
      <w:r w:rsidRPr="00962967">
        <w:rPr>
          <w:rFonts w:asciiTheme="minorHAnsi" w:hAnsiTheme="minorHAnsi"/>
          <w:i/>
          <w:sz w:val="24"/>
          <w:szCs w:val="24"/>
        </w:rPr>
        <w:t>Where Good Ideas Come From:</w:t>
      </w:r>
      <w:r w:rsidRPr="00962967">
        <w:rPr>
          <w:rFonts w:asciiTheme="minorHAnsi" w:hAnsiTheme="minorHAnsi"/>
          <w:sz w:val="24"/>
          <w:szCs w:val="24"/>
        </w:rPr>
        <w:t xml:space="preserve"> </w:t>
      </w:r>
      <w:r w:rsidRPr="00962967">
        <w:rPr>
          <w:rFonts w:asciiTheme="minorHAnsi" w:hAnsiTheme="minorHAnsi"/>
          <w:i/>
          <w:sz w:val="24"/>
          <w:szCs w:val="24"/>
        </w:rPr>
        <w:t xml:space="preserve">The Natural History of Innovation. </w:t>
      </w:r>
      <w:r w:rsidRPr="00962967">
        <w:rPr>
          <w:rFonts w:asciiTheme="minorHAnsi" w:hAnsiTheme="minorHAnsi"/>
          <w:sz w:val="24"/>
          <w:szCs w:val="24"/>
        </w:rPr>
        <w:t>(2010). Steven Johnson. New York: Riverhead Books.</w:t>
      </w:r>
      <w:r w:rsidR="00186476" w:rsidRPr="00962967">
        <w:rPr>
          <w:rFonts w:asciiTheme="minorHAnsi" w:hAnsiTheme="minorHAnsi"/>
          <w:sz w:val="24"/>
          <w:szCs w:val="24"/>
        </w:rPr>
        <w:t xml:space="preserve"> (Recommend buying as an EBook or used on Amazon.com.)</w:t>
      </w:r>
    </w:p>
    <w:p w14:paraId="7B06ED24" w14:textId="77777777" w:rsidR="00433E7A" w:rsidRDefault="00433E7A" w:rsidP="00433E7A">
      <w:pPr>
        <w:pStyle w:val="PlainText"/>
        <w:ind w:left="720" w:right="144" w:hanging="720"/>
        <w:jc w:val="left"/>
        <w:rPr>
          <w:sz w:val="24"/>
          <w:szCs w:val="24"/>
        </w:rPr>
      </w:pPr>
    </w:p>
    <w:p w14:paraId="0BC362C6" w14:textId="699D656F" w:rsidR="00180989" w:rsidRDefault="00186476" w:rsidP="00180989">
      <w:pPr>
        <w:pStyle w:val="PlainText"/>
        <w:ind w:left="720" w:right="144" w:hanging="720"/>
        <w:jc w:val="left"/>
        <w:rPr>
          <w:rFonts w:ascii="Arial" w:hAnsi="Arial" w:cs="Arial"/>
          <w:b/>
          <w:sz w:val="28"/>
          <w:szCs w:val="28"/>
        </w:rPr>
      </w:pPr>
      <w:r>
        <w:rPr>
          <w:rFonts w:ascii="Arial" w:hAnsi="Arial" w:cs="Arial"/>
          <w:b/>
          <w:sz w:val="28"/>
          <w:szCs w:val="28"/>
        </w:rPr>
        <w:t>REQUIRED APPS</w:t>
      </w:r>
    </w:p>
    <w:p w14:paraId="79A87101" w14:textId="6C217FBB" w:rsidR="009F3748" w:rsidRPr="00962967" w:rsidRDefault="00186476" w:rsidP="00962967">
      <w:pPr>
        <w:pStyle w:val="PlainText"/>
        <w:ind w:right="144"/>
        <w:jc w:val="left"/>
        <w:rPr>
          <w:rFonts w:asciiTheme="minorHAnsi" w:hAnsiTheme="minorHAnsi"/>
          <w:sz w:val="24"/>
          <w:szCs w:val="24"/>
        </w:rPr>
      </w:pPr>
      <w:r w:rsidRPr="00962967">
        <w:rPr>
          <w:rFonts w:asciiTheme="minorHAnsi" w:hAnsiTheme="minorHAnsi"/>
          <w:i/>
          <w:sz w:val="24"/>
          <w:szCs w:val="24"/>
        </w:rPr>
        <w:t xml:space="preserve">Creative </w:t>
      </w:r>
      <w:r w:rsidR="00010C07" w:rsidRPr="00962967">
        <w:rPr>
          <w:rFonts w:asciiTheme="minorHAnsi" w:hAnsiTheme="minorHAnsi"/>
          <w:i/>
          <w:sz w:val="24"/>
          <w:szCs w:val="24"/>
        </w:rPr>
        <w:t xml:space="preserve">Whack Pack  </w:t>
      </w:r>
      <w:r w:rsidR="00010C07" w:rsidRPr="00962967">
        <w:rPr>
          <w:rFonts w:asciiTheme="minorHAnsi" w:hAnsiTheme="minorHAnsi"/>
          <w:sz w:val="24"/>
          <w:szCs w:val="24"/>
        </w:rPr>
        <w:t>(iTunes store</w:t>
      </w:r>
      <w:r w:rsidRPr="00962967">
        <w:rPr>
          <w:rFonts w:asciiTheme="minorHAnsi" w:hAnsiTheme="minorHAnsi"/>
          <w:sz w:val="24"/>
          <w:szCs w:val="24"/>
        </w:rPr>
        <w:t xml:space="preserve"> - $1.99) and</w:t>
      </w:r>
      <w:r w:rsidR="00010C07" w:rsidRPr="00962967">
        <w:rPr>
          <w:rFonts w:asciiTheme="minorHAnsi" w:hAnsiTheme="minorHAnsi"/>
          <w:sz w:val="24"/>
          <w:szCs w:val="24"/>
        </w:rPr>
        <w:t xml:space="preserve"> </w:t>
      </w:r>
      <w:r w:rsidR="003D4D0A" w:rsidRPr="00962967">
        <w:rPr>
          <w:rFonts w:asciiTheme="minorHAnsi" w:hAnsiTheme="minorHAnsi"/>
          <w:i/>
          <w:sz w:val="24"/>
          <w:szCs w:val="24"/>
        </w:rPr>
        <w:t>75 Tools For Creative Thinking</w:t>
      </w:r>
      <w:r w:rsidR="00E21846" w:rsidRPr="00962967">
        <w:rPr>
          <w:rFonts w:asciiTheme="minorHAnsi" w:hAnsiTheme="minorHAnsi"/>
          <w:sz w:val="24"/>
          <w:szCs w:val="24"/>
        </w:rPr>
        <w:t xml:space="preserve"> (</w:t>
      </w:r>
      <w:r w:rsidR="003D4D0A" w:rsidRPr="00962967">
        <w:rPr>
          <w:rFonts w:asciiTheme="minorHAnsi" w:hAnsiTheme="minorHAnsi"/>
          <w:sz w:val="24"/>
          <w:szCs w:val="24"/>
        </w:rPr>
        <w:t>iTunes store - $4.99)</w:t>
      </w:r>
      <w:r w:rsidR="00B47109" w:rsidRPr="00962967">
        <w:rPr>
          <w:rFonts w:asciiTheme="minorHAnsi" w:hAnsiTheme="minorHAnsi"/>
          <w:sz w:val="24"/>
          <w:szCs w:val="24"/>
        </w:rPr>
        <w:t>.</w:t>
      </w:r>
    </w:p>
    <w:p w14:paraId="029B5153" w14:textId="77777777" w:rsidR="0072592E" w:rsidRPr="0072592E" w:rsidRDefault="0072592E" w:rsidP="009F3748">
      <w:pPr>
        <w:pStyle w:val="PlainText"/>
        <w:ind w:right="144"/>
        <w:jc w:val="left"/>
        <w:rPr>
          <w:rFonts w:asciiTheme="minorHAnsi" w:hAnsiTheme="minorHAnsi"/>
          <w:sz w:val="24"/>
          <w:szCs w:val="24"/>
        </w:rPr>
      </w:pPr>
    </w:p>
    <w:p w14:paraId="5CC7632D" w14:textId="77777777" w:rsidR="00853548" w:rsidRDefault="00857B79" w:rsidP="00F87FC6">
      <w:pPr>
        <w:pStyle w:val="Heading2"/>
        <w:spacing w:before="0" w:after="0"/>
        <w:ind w:right="144"/>
        <w:rPr>
          <w:i w:val="0"/>
          <w:iCs w:val="0"/>
        </w:rPr>
      </w:pPr>
      <w:r w:rsidRPr="007912CF">
        <w:rPr>
          <w:i w:val="0"/>
          <w:iCs w:val="0"/>
        </w:rPr>
        <w:t>RECOMMENDED READING</w:t>
      </w:r>
    </w:p>
    <w:p w14:paraId="6834A537" w14:textId="77777777" w:rsidR="00BE3BFB" w:rsidRPr="00962967" w:rsidRDefault="00BE3BFB" w:rsidP="00BE3BFB">
      <w:pPr>
        <w:ind w:left="432" w:hanging="432"/>
        <w:rPr>
          <w:rFonts w:asciiTheme="minorHAnsi" w:hAnsiTheme="minorHAnsi"/>
          <w:sz w:val="24"/>
          <w:szCs w:val="24"/>
        </w:rPr>
      </w:pPr>
      <w:r w:rsidRPr="00962967">
        <w:rPr>
          <w:rFonts w:asciiTheme="minorHAnsi" w:hAnsiTheme="minorHAnsi"/>
          <w:i/>
          <w:sz w:val="24"/>
          <w:szCs w:val="24"/>
        </w:rPr>
        <w:t>Cognitive Surplus:</w:t>
      </w:r>
      <w:r w:rsidRPr="00962967">
        <w:rPr>
          <w:rFonts w:asciiTheme="minorHAnsi" w:hAnsiTheme="minorHAnsi"/>
          <w:sz w:val="24"/>
          <w:szCs w:val="24"/>
        </w:rPr>
        <w:t xml:space="preserve"> </w:t>
      </w:r>
      <w:r w:rsidRPr="00962967">
        <w:rPr>
          <w:rFonts w:asciiTheme="minorHAnsi" w:hAnsiTheme="minorHAnsi"/>
          <w:i/>
          <w:sz w:val="24"/>
          <w:szCs w:val="24"/>
        </w:rPr>
        <w:t>Creativity and</w:t>
      </w:r>
      <w:r w:rsidR="00A3476D" w:rsidRPr="00962967">
        <w:rPr>
          <w:rFonts w:asciiTheme="minorHAnsi" w:hAnsiTheme="minorHAnsi"/>
          <w:i/>
          <w:sz w:val="24"/>
          <w:szCs w:val="24"/>
        </w:rPr>
        <w:t xml:space="preserve"> Generosity in a Connected Age.</w:t>
      </w:r>
      <w:r w:rsidRPr="00962967">
        <w:rPr>
          <w:rFonts w:asciiTheme="minorHAnsi" w:hAnsiTheme="minorHAnsi"/>
          <w:i/>
          <w:sz w:val="24"/>
          <w:szCs w:val="24"/>
        </w:rPr>
        <w:t xml:space="preserve"> </w:t>
      </w:r>
      <w:r w:rsidR="00A6454C" w:rsidRPr="00962967">
        <w:rPr>
          <w:rFonts w:asciiTheme="minorHAnsi" w:hAnsiTheme="minorHAnsi"/>
          <w:sz w:val="24"/>
          <w:szCs w:val="24"/>
        </w:rPr>
        <w:t xml:space="preserve">(2010). </w:t>
      </w:r>
      <w:r w:rsidRPr="00962967">
        <w:rPr>
          <w:rFonts w:asciiTheme="minorHAnsi" w:hAnsiTheme="minorHAnsi"/>
          <w:sz w:val="24"/>
          <w:szCs w:val="24"/>
        </w:rPr>
        <w:t>Clay Shirky.  New York:  Penguin Books.</w:t>
      </w:r>
    </w:p>
    <w:p w14:paraId="46B31016" w14:textId="77777777" w:rsidR="00DF5532" w:rsidRPr="00962967" w:rsidRDefault="00F65F08" w:rsidP="00F65F08">
      <w:pPr>
        <w:ind w:left="432" w:hanging="432"/>
        <w:rPr>
          <w:rFonts w:asciiTheme="minorHAnsi" w:hAnsiTheme="minorHAnsi"/>
          <w:sz w:val="24"/>
          <w:szCs w:val="24"/>
        </w:rPr>
      </w:pPr>
      <w:r w:rsidRPr="00962967">
        <w:rPr>
          <w:rFonts w:asciiTheme="minorHAnsi" w:hAnsiTheme="minorHAnsi"/>
          <w:i/>
          <w:sz w:val="24"/>
          <w:szCs w:val="24"/>
        </w:rPr>
        <w:t xml:space="preserve">Creating Minds: An Anatomy of Creativity Seen Through the Lives of Freud, Picasso, Stravinsky, Eliot, Graham and Gandhi. </w:t>
      </w:r>
      <w:r w:rsidR="00472B00" w:rsidRPr="00962967">
        <w:rPr>
          <w:rFonts w:asciiTheme="minorHAnsi" w:hAnsiTheme="minorHAnsi"/>
          <w:sz w:val="24"/>
          <w:szCs w:val="24"/>
        </w:rPr>
        <w:t>(1993</w:t>
      </w:r>
      <w:r w:rsidRPr="00962967">
        <w:rPr>
          <w:rFonts w:asciiTheme="minorHAnsi" w:hAnsiTheme="minorHAnsi"/>
          <w:sz w:val="24"/>
          <w:szCs w:val="24"/>
        </w:rPr>
        <w:t>). Howard Gardner. New York: Basic Books.</w:t>
      </w:r>
    </w:p>
    <w:p w14:paraId="3804FF8F" w14:textId="14655CD0" w:rsidR="00B47109" w:rsidRPr="00962967" w:rsidRDefault="00B47109" w:rsidP="00B47109">
      <w:pPr>
        <w:ind w:left="720" w:hanging="720"/>
        <w:rPr>
          <w:rFonts w:asciiTheme="minorHAnsi" w:hAnsiTheme="minorHAnsi"/>
          <w:sz w:val="24"/>
          <w:szCs w:val="24"/>
        </w:rPr>
      </w:pPr>
      <w:r w:rsidRPr="00962967">
        <w:rPr>
          <w:rFonts w:asciiTheme="minorHAnsi" w:hAnsiTheme="minorHAnsi"/>
          <w:i/>
          <w:sz w:val="24"/>
          <w:szCs w:val="24"/>
        </w:rPr>
        <w:t xml:space="preserve">Creative Conspiracy: The New Rules of Breakthrough Collaboration. </w:t>
      </w:r>
      <w:r w:rsidRPr="00962967">
        <w:rPr>
          <w:rFonts w:asciiTheme="minorHAnsi" w:hAnsiTheme="minorHAnsi"/>
          <w:sz w:val="24"/>
          <w:szCs w:val="24"/>
        </w:rPr>
        <w:t>(2013). Leigh Thompson. Boston: Harvard Business Review Press. (Recommend buying as an EBook or used on Amazon.com.)</w:t>
      </w:r>
    </w:p>
    <w:p w14:paraId="7D45A326" w14:textId="77777777" w:rsidR="00F65F08" w:rsidRPr="00962967" w:rsidRDefault="00F65F08" w:rsidP="00F65F08">
      <w:pPr>
        <w:ind w:left="432" w:hanging="432"/>
        <w:rPr>
          <w:rFonts w:asciiTheme="minorHAnsi" w:hAnsiTheme="minorHAnsi"/>
          <w:sz w:val="24"/>
          <w:szCs w:val="24"/>
        </w:rPr>
      </w:pPr>
      <w:r w:rsidRPr="00962967">
        <w:rPr>
          <w:rFonts w:asciiTheme="minorHAnsi" w:hAnsiTheme="minorHAnsi"/>
          <w:i/>
          <w:sz w:val="24"/>
          <w:szCs w:val="24"/>
        </w:rPr>
        <w:t xml:space="preserve">Creativity: Flow and the Psychology of Discovery and Invention. </w:t>
      </w:r>
      <w:r w:rsidRPr="00962967">
        <w:rPr>
          <w:rFonts w:asciiTheme="minorHAnsi" w:hAnsiTheme="minorHAnsi"/>
          <w:sz w:val="24"/>
          <w:szCs w:val="24"/>
        </w:rPr>
        <w:t>(1996). Mihaly Csikszentmihalyi. New York: Harper &amp; Collins.</w:t>
      </w:r>
    </w:p>
    <w:p w14:paraId="7390DB5E" w14:textId="77777777" w:rsidR="00060088" w:rsidRPr="00962967" w:rsidRDefault="00060088" w:rsidP="00F65F08">
      <w:pPr>
        <w:ind w:left="432" w:hanging="432"/>
        <w:rPr>
          <w:rFonts w:asciiTheme="minorHAnsi" w:hAnsiTheme="minorHAnsi"/>
          <w:sz w:val="24"/>
          <w:szCs w:val="24"/>
        </w:rPr>
      </w:pPr>
      <w:r w:rsidRPr="00962967">
        <w:rPr>
          <w:rFonts w:asciiTheme="minorHAnsi" w:hAnsiTheme="minorHAnsi"/>
          <w:i/>
          <w:sz w:val="24"/>
          <w:szCs w:val="24"/>
        </w:rPr>
        <w:t>Dancing About Architecture.</w:t>
      </w:r>
      <w:r w:rsidR="00A3476D" w:rsidRPr="00962967">
        <w:rPr>
          <w:rFonts w:asciiTheme="minorHAnsi" w:hAnsiTheme="minorHAnsi"/>
          <w:sz w:val="24"/>
          <w:szCs w:val="24"/>
        </w:rPr>
        <w:t xml:space="preserve"> (2011). Phil Beadle and Ian Gilbert. </w:t>
      </w:r>
      <w:r w:rsidRPr="00962967">
        <w:rPr>
          <w:rFonts w:asciiTheme="minorHAnsi" w:hAnsiTheme="minorHAnsi"/>
          <w:sz w:val="24"/>
          <w:szCs w:val="24"/>
        </w:rPr>
        <w:t>New York: Crown House Publisher.</w:t>
      </w:r>
    </w:p>
    <w:p w14:paraId="173C9B03" w14:textId="77777777" w:rsidR="00491312" w:rsidRPr="00962967" w:rsidRDefault="006A2EE9" w:rsidP="00212D0A">
      <w:pPr>
        <w:ind w:left="432" w:hanging="432"/>
        <w:rPr>
          <w:rFonts w:asciiTheme="minorHAnsi" w:hAnsiTheme="minorHAnsi"/>
          <w:sz w:val="24"/>
          <w:szCs w:val="24"/>
        </w:rPr>
      </w:pPr>
      <w:r w:rsidRPr="00962967">
        <w:rPr>
          <w:rFonts w:asciiTheme="minorHAnsi" w:hAnsiTheme="minorHAnsi"/>
          <w:i/>
          <w:sz w:val="24"/>
          <w:szCs w:val="24"/>
        </w:rPr>
        <w:t>Designing Culture</w:t>
      </w:r>
      <w:r w:rsidR="00212D0A" w:rsidRPr="00962967">
        <w:rPr>
          <w:rFonts w:asciiTheme="minorHAnsi" w:hAnsiTheme="minorHAnsi"/>
          <w:i/>
          <w:sz w:val="24"/>
          <w:szCs w:val="24"/>
        </w:rPr>
        <w:t>:</w:t>
      </w:r>
      <w:r w:rsidRPr="00962967">
        <w:rPr>
          <w:rFonts w:asciiTheme="minorHAnsi" w:hAnsiTheme="minorHAnsi"/>
          <w:i/>
          <w:sz w:val="24"/>
          <w:szCs w:val="24"/>
        </w:rPr>
        <w:t xml:space="preserve"> The Technological Imagination at Work. </w:t>
      </w:r>
      <w:r w:rsidR="00A3476D" w:rsidRPr="00962967">
        <w:rPr>
          <w:rFonts w:asciiTheme="minorHAnsi" w:hAnsiTheme="minorHAnsi"/>
          <w:sz w:val="24"/>
          <w:szCs w:val="24"/>
        </w:rPr>
        <w:t xml:space="preserve">(2011). </w:t>
      </w:r>
      <w:r w:rsidRPr="00962967">
        <w:rPr>
          <w:rFonts w:asciiTheme="minorHAnsi" w:hAnsiTheme="minorHAnsi"/>
          <w:sz w:val="24"/>
          <w:szCs w:val="24"/>
        </w:rPr>
        <w:t>Anne Balsamo.  Durham: Duke University Press.</w:t>
      </w:r>
      <w:r w:rsidR="00491312" w:rsidRPr="00962967">
        <w:rPr>
          <w:rFonts w:asciiTheme="minorHAnsi" w:hAnsiTheme="minorHAnsi"/>
          <w:i/>
          <w:sz w:val="24"/>
          <w:szCs w:val="24"/>
        </w:rPr>
        <w:t xml:space="preserve"> </w:t>
      </w:r>
    </w:p>
    <w:p w14:paraId="0B13914B" w14:textId="77777777" w:rsidR="003D731D" w:rsidRPr="00962967" w:rsidRDefault="003D731D" w:rsidP="003D731D">
      <w:pPr>
        <w:ind w:left="432" w:hanging="432"/>
        <w:rPr>
          <w:rFonts w:asciiTheme="minorHAnsi" w:hAnsiTheme="minorHAnsi"/>
          <w:sz w:val="24"/>
          <w:szCs w:val="24"/>
        </w:rPr>
      </w:pPr>
      <w:r w:rsidRPr="00962967">
        <w:rPr>
          <w:rFonts w:asciiTheme="minorHAnsi" w:hAnsiTheme="minorHAnsi"/>
          <w:i/>
          <w:sz w:val="24"/>
          <w:szCs w:val="24"/>
        </w:rPr>
        <w:t xml:space="preserve">Game-Changer: How You Can Drive Revenue and Profit Growth With Innovation.  </w:t>
      </w:r>
      <w:r w:rsidR="00A3476D" w:rsidRPr="00962967">
        <w:rPr>
          <w:rFonts w:asciiTheme="minorHAnsi" w:hAnsiTheme="minorHAnsi"/>
          <w:sz w:val="24"/>
          <w:szCs w:val="24"/>
        </w:rPr>
        <w:t xml:space="preserve">(2008). A.G. Lafley and Ram Charan. </w:t>
      </w:r>
      <w:r w:rsidRPr="00962967">
        <w:rPr>
          <w:rFonts w:asciiTheme="minorHAnsi" w:hAnsiTheme="minorHAnsi"/>
          <w:sz w:val="24"/>
          <w:szCs w:val="24"/>
        </w:rPr>
        <w:t>New York: Crown Business.</w:t>
      </w:r>
    </w:p>
    <w:p w14:paraId="7BFFF5EA" w14:textId="770F4698" w:rsidR="00D527E7" w:rsidRPr="00962967" w:rsidRDefault="0098485A" w:rsidP="003D731D">
      <w:pPr>
        <w:ind w:left="432" w:hanging="432"/>
        <w:rPr>
          <w:rFonts w:asciiTheme="minorHAnsi" w:hAnsiTheme="minorHAnsi"/>
          <w:sz w:val="24"/>
          <w:szCs w:val="24"/>
        </w:rPr>
      </w:pPr>
      <w:r w:rsidRPr="00962967">
        <w:rPr>
          <w:rFonts w:asciiTheme="minorHAnsi" w:hAnsiTheme="minorHAnsi"/>
          <w:i/>
          <w:sz w:val="24"/>
          <w:szCs w:val="24"/>
        </w:rPr>
        <w:t>Here Comes Everybody: The Power of Or</w:t>
      </w:r>
      <w:r w:rsidR="00A3476D" w:rsidRPr="00962967">
        <w:rPr>
          <w:rFonts w:asciiTheme="minorHAnsi" w:hAnsiTheme="minorHAnsi"/>
          <w:i/>
          <w:sz w:val="24"/>
          <w:szCs w:val="24"/>
        </w:rPr>
        <w:t>ganizing Without Organizations.</w:t>
      </w:r>
      <w:r w:rsidRPr="00962967">
        <w:rPr>
          <w:rFonts w:asciiTheme="minorHAnsi" w:hAnsiTheme="minorHAnsi"/>
          <w:i/>
          <w:sz w:val="24"/>
          <w:szCs w:val="24"/>
        </w:rPr>
        <w:t xml:space="preserve"> </w:t>
      </w:r>
      <w:r w:rsidR="004B43B3" w:rsidRPr="00962967">
        <w:rPr>
          <w:rFonts w:asciiTheme="minorHAnsi" w:hAnsiTheme="minorHAnsi"/>
          <w:sz w:val="24"/>
          <w:szCs w:val="24"/>
        </w:rPr>
        <w:t xml:space="preserve">(2009). Clay Shirky. </w:t>
      </w:r>
      <w:r w:rsidRPr="00962967">
        <w:rPr>
          <w:rFonts w:asciiTheme="minorHAnsi" w:hAnsiTheme="minorHAnsi"/>
          <w:sz w:val="24"/>
          <w:szCs w:val="24"/>
        </w:rPr>
        <w:t xml:space="preserve">New York: Penguin Books. </w:t>
      </w:r>
    </w:p>
    <w:p w14:paraId="46A5D825" w14:textId="4008F834" w:rsidR="0037663A" w:rsidRPr="00962967" w:rsidRDefault="0037663A" w:rsidP="003D731D">
      <w:pPr>
        <w:ind w:left="432" w:hanging="432"/>
        <w:rPr>
          <w:rFonts w:asciiTheme="minorHAnsi" w:hAnsiTheme="minorHAnsi"/>
          <w:sz w:val="24"/>
          <w:szCs w:val="24"/>
        </w:rPr>
      </w:pPr>
      <w:r w:rsidRPr="00962967">
        <w:rPr>
          <w:rFonts w:asciiTheme="minorHAnsi" w:hAnsiTheme="minorHAnsi"/>
          <w:i/>
          <w:sz w:val="24"/>
          <w:szCs w:val="24"/>
        </w:rPr>
        <w:t>How to Fly a Horse:</w:t>
      </w:r>
      <w:r w:rsidRPr="00962967">
        <w:rPr>
          <w:rFonts w:asciiTheme="minorHAnsi" w:hAnsiTheme="minorHAnsi"/>
          <w:sz w:val="24"/>
          <w:szCs w:val="24"/>
        </w:rPr>
        <w:t xml:space="preserve"> </w:t>
      </w:r>
      <w:r w:rsidRPr="00962967">
        <w:rPr>
          <w:rFonts w:asciiTheme="minorHAnsi" w:hAnsiTheme="minorHAnsi"/>
          <w:i/>
          <w:sz w:val="24"/>
          <w:szCs w:val="24"/>
        </w:rPr>
        <w:t xml:space="preserve">The Secret History of Creation, Invention, and Discovery. </w:t>
      </w:r>
      <w:r w:rsidRPr="00962967">
        <w:rPr>
          <w:rFonts w:asciiTheme="minorHAnsi" w:hAnsiTheme="minorHAnsi"/>
          <w:sz w:val="24"/>
          <w:szCs w:val="24"/>
        </w:rPr>
        <w:t>(2015). Kevin Ashton. New York: Doubleday.</w:t>
      </w:r>
    </w:p>
    <w:p w14:paraId="201423F7" w14:textId="0AA699E4" w:rsidR="004B43B3" w:rsidRPr="00962967" w:rsidRDefault="004B43B3" w:rsidP="004B43B3">
      <w:pPr>
        <w:ind w:left="432" w:hanging="432"/>
        <w:rPr>
          <w:rFonts w:asciiTheme="minorHAnsi" w:hAnsiTheme="minorHAnsi"/>
          <w:sz w:val="24"/>
          <w:szCs w:val="24"/>
        </w:rPr>
      </w:pPr>
      <w:r w:rsidRPr="00962967">
        <w:rPr>
          <w:rFonts w:asciiTheme="minorHAnsi" w:hAnsiTheme="minorHAnsi"/>
          <w:i/>
          <w:sz w:val="24"/>
          <w:szCs w:val="24"/>
        </w:rPr>
        <w:t xml:space="preserve">How We Got to Now: Six Innovations That Made the Modern World. </w:t>
      </w:r>
      <w:r w:rsidRPr="00962967">
        <w:rPr>
          <w:rFonts w:asciiTheme="minorHAnsi" w:hAnsiTheme="minorHAnsi"/>
          <w:sz w:val="24"/>
          <w:szCs w:val="24"/>
        </w:rPr>
        <w:t>(2014). Steven Johnson. New York: Penguin Group.</w:t>
      </w:r>
    </w:p>
    <w:p w14:paraId="08B99D80" w14:textId="663249CF" w:rsidR="0098485A" w:rsidRPr="00962967" w:rsidRDefault="00D527E7" w:rsidP="003D731D">
      <w:pPr>
        <w:ind w:left="432" w:hanging="432"/>
        <w:rPr>
          <w:rFonts w:asciiTheme="minorHAnsi" w:hAnsiTheme="minorHAnsi"/>
          <w:sz w:val="24"/>
          <w:szCs w:val="24"/>
        </w:rPr>
      </w:pPr>
      <w:r w:rsidRPr="00962967">
        <w:rPr>
          <w:rFonts w:asciiTheme="minorHAnsi" w:hAnsiTheme="minorHAnsi"/>
          <w:i/>
          <w:sz w:val="24"/>
          <w:szCs w:val="24"/>
        </w:rPr>
        <w:t>The Innovators:</w:t>
      </w:r>
      <w:r w:rsidRPr="00962967">
        <w:rPr>
          <w:rFonts w:asciiTheme="minorHAnsi" w:hAnsiTheme="minorHAnsi"/>
          <w:sz w:val="24"/>
          <w:szCs w:val="24"/>
        </w:rPr>
        <w:t xml:space="preserve"> </w:t>
      </w:r>
      <w:r w:rsidRPr="00962967">
        <w:rPr>
          <w:rFonts w:asciiTheme="minorHAnsi" w:hAnsiTheme="minorHAnsi"/>
          <w:i/>
          <w:sz w:val="24"/>
          <w:szCs w:val="24"/>
        </w:rPr>
        <w:t>How</w:t>
      </w:r>
      <w:r w:rsidRPr="00962967">
        <w:rPr>
          <w:rFonts w:asciiTheme="minorHAnsi" w:hAnsiTheme="minorHAnsi"/>
          <w:sz w:val="24"/>
          <w:szCs w:val="24"/>
        </w:rPr>
        <w:t xml:space="preserve"> </w:t>
      </w:r>
      <w:r w:rsidRPr="00962967">
        <w:rPr>
          <w:rFonts w:asciiTheme="minorHAnsi" w:hAnsiTheme="minorHAnsi"/>
          <w:i/>
          <w:sz w:val="24"/>
          <w:szCs w:val="24"/>
        </w:rPr>
        <w:t xml:space="preserve">a Group of Hackers, Geniuses, and Geeks Created the Digital Revolution. </w:t>
      </w:r>
      <w:r w:rsidRPr="00962967">
        <w:rPr>
          <w:rFonts w:asciiTheme="minorHAnsi" w:hAnsiTheme="minorHAnsi"/>
          <w:sz w:val="24"/>
          <w:szCs w:val="24"/>
        </w:rPr>
        <w:t xml:space="preserve">(2014). Walter Isaascson. New York: Random House. </w:t>
      </w:r>
      <w:r w:rsidR="0098485A" w:rsidRPr="00962967">
        <w:rPr>
          <w:rFonts w:asciiTheme="minorHAnsi" w:hAnsiTheme="minorHAnsi"/>
          <w:sz w:val="24"/>
          <w:szCs w:val="24"/>
        </w:rPr>
        <w:t xml:space="preserve">  </w:t>
      </w:r>
    </w:p>
    <w:p w14:paraId="53DBF444" w14:textId="77777777" w:rsidR="005967F7" w:rsidRPr="00962967" w:rsidRDefault="005967F7" w:rsidP="00E36346">
      <w:pPr>
        <w:ind w:left="432" w:hanging="432"/>
        <w:rPr>
          <w:rFonts w:asciiTheme="minorHAnsi" w:hAnsiTheme="minorHAnsi"/>
          <w:sz w:val="24"/>
          <w:szCs w:val="24"/>
        </w:rPr>
      </w:pPr>
      <w:r w:rsidRPr="00962967">
        <w:rPr>
          <w:rFonts w:asciiTheme="minorHAnsi" w:hAnsiTheme="minorHAnsi"/>
          <w:i/>
          <w:sz w:val="24"/>
          <w:szCs w:val="24"/>
        </w:rPr>
        <w:t>The Innovator’s Dilemma</w:t>
      </w:r>
      <w:r w:rsidR="00491312" w:rsidRPr="00962967">
        <w:rPr>
          <w:rFonts w:asciiTheme="minorHAnsi" w:hAnsiTheme="minorHAnsi"/>
          <w:i/>
          <w:sz w:val="24"/>
          <w:szCs w:val="24"/>
        </w:rPr>
        <w:t>: When New Technologies Cause Great Firms to Fail.</w:t>
      </w:r>
      <w:r w:rsidR="00A3476D" w:rsidRPr="00962967">
        <w:rPr>
          <w:rFonts w:asciiTheme="minorHAnsi" w:hAnsiTheme="minorHAnsi"/>
          <w:sz w:val="24"/>
          <w:szCs w:val="24"/>
        </w:rPr>
        <w:t xml:space="preserve"> </w:t>
      </w:r>
      <w:r w:rsidRPr="00962967">
        <w:rPr>
          <w:rFonts w:asciiTheme="minorHAnsi" w:hAnsiTheme="minorHAnsi"/>
          <w:sz w:val="24"/>
          <w:szCs w:val="24"/>
        </w:rPr>
        <w:t>(199</w:t>
      </w:r>
      <w:r w:rsidR="00491312" w:rsidRPr="00962967">
        <w:rPr>
          <w:rFonts w:asciiTheme="minorHAnsi" w:hAnsiTheme="minorHAnsi"/>
          <w:sz w:val="24"/>
          <w:szCs w:val="24"/>
        </w:rPr>
        <w:t xml:space="preserve">7). </w:t>
      </w:r>
      <w:r w:rsidRPr="00962967">
        <w:rPr>
          <w:rFonts w:asciiTheme="minorHAnsi" w:hAnsiTheme="minorHAnsi"/>
          <w:sz w:val="24"/>
          <w:szCs w:val="24"/>
        </w:rPr>
        <w:t>Clayton Christensen.  Boston: Harvard Business School Press.</w:t>
      </w:r>
    </w:p>
    <w:p w14:paraId="3836BA75" w14:textId="77777777" w:rsidR="00041ED4" w:rsidRPr="00962967" w:rsidRDefault="00041ED4" w:rsidP="005967F7">
      <w:pPr>
        <w:ind w:left="432" w:hanging="432"/>
        <w:rPr>
          <w:rFonts w:asciiTheme="minorHAnsi" w:hAnsiTheme="minorHAnsi"/>
          <w:sz w:val="24"/>
          <w:szCs w:val="24"/>
        </w:rPr>
      </w:pPr>
      <w:r w:rsidRPr="00962967">
        <w:rPr>
          <w:rFonts w:asciiTheme="minorHAnsi" w:hAnsiTheme="minorHAnsi"/>
          <w:i/>
          <w:sz w:val="24"/>
          <w:szCs w:val="24"/>
        </w:rPr>
        <w:t>A Kick in the Seat of the Pants:</w:t>
      </w:r>
      <w:r w:rsidRPr="00962967">
        <w:rPr>
          <w:rFonts w:asciiTheme="minorHAnsi" w:hAnsiTheme="minorHAnsi"/>
          <w:sz w:val="24"/>
          <w:szCs w:val="24"/>
        </w:rPr>
        <w:t xml:space="preserve"> </w:t>
      </w:r>
      <w:r w:rsidRPr="00962967">
        <w:rPr>
          <w:rFonts w:asciiTheme="minorHAnsi" w:hAnsiTheme="minorHAnsi"/>
          <w:i/>
          <w:sz w:val="24"/>
          <w:szCs w:val="24"/>
        </w:rPr>
        <w:t>Using Your Explorer, Artist, Judge, and Warrior To Be More Creative.</w:t>
      </w:r>
      <w:r w:rsidR="00136904" w:rsidRPr="00962967">
        <w:rPr>
          <w:rFonts w:asciiTheme="minorHAnsi" w:hAnsiTheme="minorHAnsi"/>
          <w:sz w:val="24"/>
          <w:szCs w:val="24"/>
        </w:rPr>
        <w:t xml:space="preserve"> (1986). </w:t>
      </w:r>
      <w:r w:rsidRPr="00962967">
        <w:rPr>
          <w:rFonts w:asciiTheme="minorHAnsi" w:hAnsiTheme="minorHAnsi"/>
          <w:sz w:val="24"/>
          <w:szCs w:val="24"/>
        </w:rPr>
        <w:t>New York: Perennial Books.</w:t>
      </w:r>
    </w:p>
    <w:p w14:paraId="50BD714E" w14:textId="2918E501" w:rsidR="0046568B" w:rsidRPr="00962967" w:rsidRDefault="0046568B" w:rsidP="005967F7">
      <w:pPr>
        <w:ind w:left="432" w:hanging="432"/>
        <w:rPr>
          <w:rFonts w:asciiTheme="minorHAnsi" w:hAnsiTheme="minorHAnsi"/>
          <w:sz w:val="24"/>
          <w:szCs w:val="24"/>
        </w:rPr>
      </w:pPr>
      <w:r w:rsidRPr="00962967">
        <w:rPr>
          <w:rFonts w:asciiTheme="minorHAnsi" w:hAnsiTheme="minorHAnsi"/>
          <w:i/>
          <w:sz w:val="24"/>
          <w:szCs w:val="24"/>
        </w:rPr>
        <w:t>Powers of Two:</w:t>
      </w:r>
      <w:r w:rsidRPr="00962967">
        <w:rPr>
          <w:rFonts w:asciiTheme="minorHAnsi" w:hAnsiTheme="minorHAnsi"/>
          <w:sz w:val="24"/>
          <w:szCs w:val="24"/>
        </w:rPr>
        <w:t xml:space="preserve"> </w:t>
      </w:r>
      <w:r w:rsidRPr="00962967">
        <w:rPr>
          <w:rFonts w:asciiTheme="minorHAnsi" w:hAnsiTheme="minorHAnsi"/>
          <w:i/>
          <w:sz w:val="24"/>
          <w:szCs w:val="24"/>
        </w:rPr>
        <w:t xml:space="preserve">Finding the Essence of Innovation in Creative Pairs. </w:t>
      </w:r>
      <w:r w:rsidRPr="00962967">
        <w:rPr>
          <w:rFonts w:asciiTheme="minorHAnsi" w:hAnsiTheme="minorHAnsi"/>
          <w:sz w:val="24"/>
          <w:szCs w:val="24"/>
        </w:rPr>
        <w:t>(2014). Joshua Wolf Shenk. Boston: Houghton Mifflin</w:t>
      </w:r>
    </w:p>
    <w:p w14:paraId="269BE79B" w14:textId="77777777" w:rsidR="00F65F08" w:rsidRPr="00962967" w:rsidRDefault="00F65F08" w:rsidP="00F65F08">
      <w:pPr>
        <w:ind w:left="432" w:hanging="432"/>
        <w:rPr>
          <w:rFonts w:asciiTheme="minorHAnsi" w:hAnsiTheme="minorHAnsi"/>
          <w:sz w:val="24"/>
          <w:szCs w:val="24"/>
        </w:rPr>
      </w:pPr>
      <w:r w:rsidRPr="00962967">
        <w:rPr>
          <w:rFonts w:asciiTheme="minorHAnsi" w:hAnsiTheme="minorHAnsi"/>
          <w:i/>
          <w:sz w:val="24"/>
          <w:szCs w:val="24"/>
        </w:rPr>
        <w:t>Presentation Zen: Simple Ideas On Presentation Design and Delivery.</w:t>
      </w:r>
      <w:r w:rsidR="00136904" w:rsidRPr="00962967">
        <w:rPr>
          <w:rFonts w:asciiTheme="minorHAnsi" w:hAnsiTheme="minorHAnsi"/>
          <w:sz w:val="24"/>
          <w:szCs w:val="24"/>
        </w:rPr>
        <w:t xml:space="preserve">(2008). </w:t>
      </w:r>
      <w:r w:rsidRPr="00962967">
        <w:rPr>
          <w:rFonts w:asciiTheme="minorHAnsi" w:hAnsiTheme="minorHAnsi"/>
          <w:sz w:val="24"/>
          <w:szCs w:val="24"/>
        </w:rPr>
        <w:t>Garr Reynolds.  Berkley, CA: New Riders.</w:t>
      </w:r>
    </w:p>
    <w:p w14:paraId="4610FBA0" w14:textId="77777777" w:rsidR="00E36346" w:rsidRPr="00962967" w:rsidRDefault="00E36346" w:rsidP="00E36346">
      <w:pPr>
        <w:ind w:left="432" w:right="144" w:hanging="432"/>
        <w:rPr>
          <w:rFonts w:asciiTheme="minorHAnsi" w:hAnsiTheme="minorHAnsi"/>
          <w:sz w:val="24"/>
          <w:szCs w:val="24"/>
        </w:rPr>
      </w:pPr>
      <w:r w:rsidRPr="00962967">
        <w:rPr>
          <w:rFonts w:asciiTheme="minorHAnsi" w:hAnsiTheme="minorHAnsi"/>
          <w:i/>
          <w:sz w:val="24"/>
          <w:szCs w:val="24"/>
        </w:rPr>
        <w:t>The Rise of the Creative Class</w:t>
      </w:r>
      <w:r w:rsidRPr="00962967">
        <w:rPr>
          <w:rFonts w:asciiTheme="minorHAnsi" w:hAnsiTheme="minorHAnsi"/>
          <w:sz w:val="24"/>
          <w:szCs w:val="24"/>
        </w:rPr>
        <w:t>…</w:t>
      </w:r>
      <w:r w:rsidRPr="00962967">
        <w:rPr>
          <w:rFonts w:asciiTheme="minorHAnsi" w:hAnsiTheme="minorHAnsi"/>
          <w:i/>
          <w:sz w:val="24"/>
          <w:szCs w:val="24"/>
        </w:rPr>
        <w:t xml:space="preserve">and how it’s transforming work, leisure, community and everyday life. </w:t>
      </w:r>
      <w:r w:rsidR="00136904" w:rsidRPr="00962967">
        <w:rPr>
          <w:rFonts w:asciiTheme="minorHAnsi" w:hAnsiTheme="minorHAnsi"/>
          <w:sz w:val="24"/>
          <w:szCs w:val="24"/>
        </w:rPr>
        <w:t xml:space="preserve">(2002). Richard Florida. </w:t>
      </w:r>
      <w:r w:rsidRPr="00962967">
        <w:rPr>
          <w:rFonts w:asciiTheme="minorHAnsi" w:hAnsiTheme="minorHAnsi"/>
          <w:sz w:val="24"/>
          <w:szCs w:val="24"/>
        </w:rPr>
        <w:t>New York: Basic Books.</w:t>
      </w:r>
    </w:p>
    <w:p w14:paraId="14920C8F" w14:textId="3B16133B" w:rsidR="00E36346" w:rsidRPr="00962967" w:rsidRDefault="00E36346" w:rsidP="00E36346">
      <w:pPr>
        <w:ind w:left="432" w:right="144" w:hanging="432"/>
        <w:rPr>
          <w:rFonts w:asciiTheme="minorHAnsi" w:hAnsiTheme="minorHAnsi"/>
          <w:sz w:val="24"/>
          <w:szCs w:val="24"/>
        </w:rPr>
      </w:pPr>
      <w:r w:rsidRPr="00962967">
        <w:rPr>
          <w:rFonts w:asciiTheme="minorHAnsi" w:hAnsiTheme="minorHAnsi"/>
          <w:i/>
          <w:sz w:val="24"/>
          <w:szCs w:val="24"/>
        </w:rPr>
        <w:t>Slide:ology: The Art and Science of Creating Great Presentations.</w:t>
      </w:r>
      <w:r w:rsidR="0046568B" w:rsidRPr="00962967">
        <w:rPr>
          <w:rFonts w:asciiTheme="minorHAnsi" w:hAnsiTheme="minorHAnsi"/>
          <w:i/>
          <w:sz w:val="24"/>
          <w:szCs w:val="24"/>
        </w:rPr>
        <w:t xml:space="preserve"> </w:t>
      </w:r>
      <w:r w:rsidR="00136904" w:rsidRPr="00962967">
        <w:rPr>
          <w:rFonts w:asciiTheme="minorHAnsi" w:hAnsiTheme="minorHAnsi"/>
          <w:sz w:val="24"/>
          <w:szCs w:val="24"/>
        </w:rPr>
        <w:t xml:space="preserve">(2008). </w:t>
      </w:r>
      <w:r w:rsidRPr="00962967">
        <w:rPr>
          <w:rFonts w:asciiTheme="minorHAnsi" w:hAnsiTheme="minorHAnsi"/>
          <w:sz w:val="24"/>
          <w:szCs w:val="24"/>
        </w:rPr>
        <w:t>Nancy Duarte. Sebastapol, CA: O’Reilly Media.</w:t>
      </w:r>
    </w:p>
    <w:p w14:paraId="41F87ED9" w14:textId="77777777" w:rsidR="00853548" w:rsidRPr="00962967" w:rsidRDefault="00853548" w:rsidP="00E36346">
      <w:pPr>
        <w:ind w:left="432" w:right="144" w:hanging="432"/>
        <w:rPr>
          <w:rFonts w:asciiTheme="minorHAnsi" w:hAnsiTheme="minorHAnsi"/>
          <w:sz w:val="24"/>
          <w:szCs w:val="24"/>
        </w:rPr>
      </w:pPr>
      <w:r w:rsidRPr="00962967">
        <w:rPr>
          <w:rFonts w:asciiTheme="minorHAnsi" w:hAnsiTheme="minorHAnsi"/>
          <w:i/>
          <w:sz w:val="24"/>
          <w:szCs w:val="24"/>
        </w:rPr>
        <w:t>Talent Is Overrated</w:t>
      </w:r>
      <w:r w:rsidR="005967F7" w:rsidRPr="00962967">
        <w:rPr>
          <w:rFonts w:asciiTheme="minorHAnsi" w:hAnsiTheme="minorHAnsi"/>
          <w:i/>
          <w:sz w:val="24"/>
          <w:szCs w:val="24"/>
        </w:rPr>
        <w:t xml:space="preserve">: What Really Separates World-Class </w:t>
      </w:r>
      <w:r w:rsidR="00136904" w:rsidRPr="00962967">
        <w:rPr>
          <w:rFonts w:asciiTheme="minorHAnsi" w:hAnsiTheme="minorHAnsi"/>
          <w:i/>
          <w:sz w:val="24"/>
          <w:szCs w:val="24"/>
        </w:rPr>
        <w:t xml:space="preserve">Performers from Everybody Else. </w:t>
      </w:r>
      <w:r w:rsidR="00136904" w:rsidRPr="00962967">
        <w:rPr>
          <w:rFonts w:asciiTheme="minorHAnsi" w:hAnsiTheme="minorHAnsi"/>
          <w:sz w:val="24"/>
          <w:szCs w:val="24"/>
        </w:rPr>
        <w:t xml:space="preserve">(2008). Geoff Colvin. </w:t>
      </w:r>
      <w:r w:rsidR="005967F7" w:rsidRPr="00962967">
        <w:rPr>
          <w:rFonts w:asciiTheme="minorHAnsi" w:hAnsiTheme="minorHAnsi"/>
          <w:sz w:val="24"/>
          <w:szCs w:val="24"/>
        </w:rPr>
        <w:t>New York: Portfolio.</w:t>
      </w:r>
    </w:p>
    <w:p w14:paraId="75272DCF" w14:textId="77777777" w:rsidR="00087F72" w:rsidRPr="00962967" w:rsidRDefault="00853548" w:rsidP="00E36346">
      <w:pPr>
        <w:ind w:left="432" w:right="144" w:hanging="432"/>
        <w:rPr>
          <w:rFonts w:asciiTheme="minorHAnsi" w:hAnsiTheme="minorHAnsi"/>
          <w:sz w:val="24"/>
          <w:szCs w:val="24"/>
        </w:rPr>
      </w:pPr>
      <w:r w:rsidRPr="00962967">
        <w:rPr>
          <w:rFonts w:asciiTheme="minorHAnsi" w:hAnsiTheme="minorHAnsi"/>
          <w:i/>
          <w:sz w:val="24"/>
          <w:szCs w:val="24"/>
        </w:rPr>
        <w:t>Thinking</w:t>
      </w:r>
      <w:r w:rsidR="006371FD" w:rsidRPr="00962967">
        <w:rPr>
          <w:rFonts w:asciiTheme="minorHAnsi" w:hAnsiTheme="minorHAnsi"/>
          <w:i/>
          <w:sz w:val="24"/>
          <w:szCs w:val="24"/>
        </w:rPr>
        <w:t>,</w:t>
      </w:r>
      <w:r w:rsidRPr="00962967">
        <w:rPr>
          <w:rFonts w:asciiTheme="minorHAnsi" w:hAnsiTheme="minorHAnsi"/>
          <w:i/>
          <w:sz w:val="24"/>
          <w:szCs w:val="24"/>
        </w:rPr>
        <w:t xml:space="preserve"> Fast and Slow.</w:t>
      </w:r>
      <w:r w:rsidR="006371FD" w:rsidRPr="00962967">
        <w:rPr>
          <w:rFonts w:asciiTheme="minorHAnsi" w:hAnsiTheme="minorHAnsi"/>
          <w:i/>
          <w:sz w:val="24"/>
          <w:szCs w:val="24"/>
        </w:rPr>
        <w:t xml:space="preserve"> </w:t>
      </w:r>
      <w:r w:rsidR="006B3711" w:rsidRPr="00962967">
        <w:rPr>
          <w:rFonts w:asciiTheme="minorHAnsi" w:hAnsiTheme="minorHAnsi"/>
          <w:sz w:val="24"/>
          <w:szCs w:val="24"/>
        </w:rPr>
        <w:t xml:space="preserve">(2011). Daniel Kahneman. </w:t>
      </w:r>
      <w:r w:rsidR="006371FD" w:rsidRPr="00962967">
        <w:rPr>
          <w:rFonts w:asciiTheme="minorHAnsi" w:hAnsiTheme="minorHAnsi"/>
          <w:sz w:val="24"/>
          <w:szCs w:val="24"/>
        </w:rPr>
        <w:t xml:space="preserve">New York: Farrar, Straus and Giroux. </w:t>
      </w:r>
    </w:p>
    <w:p w14:paraId="7B155C60" w14:textId="77777777" w:rsidR="00FD51F8" w:rsidRPr="00962967" w:rsidRDefault="00E853E6" w:rsidP="00446961">
      <w:pPr>
        <w:ind w:left="432" w:hanging="432"/>
        <w:rPr>
          <w:rFonts w:asciiTheme="minorHAnsi" w:hAnsiTheme="minorHAnsi"/>
          <w:sz w:val="24"/>
          <w:szCs w:val="24"/>
        </w:rPr>
      </w:pPr>
      <w:r w:rsidRPr="00962967">
        <w:rPr>
          <w:rFonts w:asciiTheme="minorHAnsi" w:hAnsiTheme="minorHAnsi"/>
          <w:i/>
          <w:sz w:val="24"/>
          <w:szCs w:val="24"/>
        </w:rPr>
        <w:t>The Uses of Enchantment:</w:t>
      </w:r>
      <w:r w:rsidRPr="00962967">
        <w:rPr>
          <w:rFonts w:asciiTheme="minorHAnsi" w:hAnsiTheme="minorHAnsi"/>
          <w:sz w:val="24"/>
          <w:szCs w:val="24"/>
        </w:rPr>
        <w:t xml:space="preserve"> </w:t>
      </w:r>
      <w:r w:rsidRPr="00962967">
        <w:rPr>
          <w:rFonts w:asciiTheme="minorHAnsi" w:hAnsiTheme="minorHAnsi"/>
          <w:i/>
          <w:sz w:val="24"/>
          <w:szCs w:val="24"/>
        </w:rPr>
        <w:t>The Meaning</w:t>
      </w:r>
      <w:r w:rsidR="00136904" w:rsidRPr="00962967">
        <w:rPr>
          <w:rFonts w:asciiTheme="minorHAnsi" w:hAnsiTheme="minorHAnsi"/>
          <w:i/>
          <w:sz w:val="24"/>
          <w:szCs w:val="24"/>
        </w:rPr>
        <w:t xml:space="preserve"> and Importance of Fairy Tales.</w:t>
      </w:r>
      <w:r w:rsidRPr="00962967">
        <w:rPr>
          <w:rFonts w:asciiTheme="minorHAnsi" w:hAnsiTheme="minorHAnsi"/>
          <w:i/>
          <w:sz w:val="24"/>
          <w:szCs w:val="24"/>
        </w:rPr>
        <w:t xml:space="preserve"> </w:t>
      </w:r>
      <w:r w:rsidR="00136904" w:rsidRPr="00962967">
        <w:rPr>
          <w:rFonts w:asciiTheme="minorHAnsi" w:hAnsiTheme="minorHAnsi"/>
          <w:sz w:val="24"/>
          <w:szCs w:val="24"/>
        </w:rPr>
        <w:t xml:space="preserve">(1991). Bruno Bettelheim. </w:t>
      </w:r>
      <w:r w:rsidRPr="00962967">
        <w:rPr>
          <w:rFonts w:asciiTheme="minorHAnsi" w:hAnsiTheme="minorHAnsi"/>
          <w:sz w:val="24"/>
          <w:szCs w:val="24"/>
        </w:rPr>
        <w:t>New York: Penguin Books.</w:t>
      </w:r>
    </w:p>
    <w:p w14:paraId="3326AF65" w14:textId="312B8DFA" w:rsidR="0037663A" w:rsidRPr="0037663A" w:rsidRDefault="0037663A" w:rsidP="00D6275C">
      <w:pPr>
        <w:ind w:left="432" w:right="144" w:hanging="432"/>
        <w:rPr>
          <w:sz w:val="24"/>
          <w:szCs w:val="24"/>
        </w:rPr>
      </w:pPr>
      <w:r w:rsidRPr="00962967">
        <w:rPr>
          <w:rFonts w:asciiTheme="minorHAnsi" w:hAnsiTheme="minorHAnsi"/>
          <w:i/>
          <w:sz w:val="24"/>
          <w:szCs w:val="24"/>
        </w:rPr>
        <w:t>Wiser:</w:t>
      </w:r>
      <w:r w:rsidRPr="00962967">
        <w:rPr>
          <w:rFonts w:asciiTheme="minorHAnsi" w:hAnsiTheme="minorHAnsi"/>
          <w:sz w:val="24"/>
          <w:szCs w:val="24"/>
        </w:rPr>
        <w:t xml:space="preserve"> </w:t>
      </w:r>
      <w:r w:rsidRPr="00962967">
        <w:rPr>
          <w:rFonts w:asciiTheme="minorHAnsi" w:hAnsiTheme="minorHAnsi"/>
          <w:i/>
          <w:sz w:val="24"/>
          <w:szCs w:val="24"/>
        </w:rPr>
        <w:t xml:space="preserve">Getting Beyond Groupthink to Make Groups Smarter. </w:t>
      </w:r>
      <w:r w:rsidRPr="00962967">
        <w:rPr>
          <w:rFonts w:asciiTheme="minorHAnsi" w:hAnsiTheme="minorHAnsi"/>
          <w:sz w:val="24"/>
          <w:szCs w:val="24"/>
        </w:rPr>
        <w:t xml:space="preserve">(2015). </w:t>
      </w:r>
      <w:r w:rsidR="00956275" w:rsidRPr="00962967">
        <w:rPr>
          <w:rFonts w:asciiTheme="minorHAnsi" w:hAnsiTheme="minorHAnsi"/>
          <w:sz w:val="24"/>
          <w:szCs w:val="24"/>
        </w:rPr>
        <w:t xml:space="preserve">Cass Sunstein and Reid Hastie. </w:t>
      </w:r>
      <w:r w:rsidRPr="00962967">
        <w:rPr>
          <w:rFonts w:asciiTheme="minorHAnsi" w:hAnsiTheme="minorHAnsi"/>
          <w:sz w:val="24"/>
          <w:szCs w:val="24"/>
        </w:rPr>
        <w:t>Boston: Harvard Business School Publishing.</w:t>
      </w:r>
    </w:p>
    <w:p w14:paraId="7D85CA94" w14:textId="77777777" w:rsidR="00853548" w:rsidRPr="00F87FC6" w:rsidRDefault="00853548" w:rsidP="00E36346">
      <w:pPr>
        <w:ind w:right="144"/>
        <w:rPr>
          <w:i/>
          <w:sz w:val="24"/>
          <w:szCs w:val="24"/>
        </w:rPr>
      </w:pPr>
    </w:p>
    <w:p w14:paraId="10B98BC6" w14:textId="77777777" w:rsidR="006363A0" w:rsidRPr="007912CF" w:rsidRDefault="00857B79" w:rsidP="00087F72">
      <w:pPr>
        <w:pStyle w:val="Heading2"/>
        <w:spacing w:before="0" w:after="0"/>
        <w:ind w:right="144"/>
        <w:rPr>
          <w:i w:val="0"/>
          <w:iCs w:val="0"/>
        </w:rPr>
      </w:pPr>
      <w:r w:rsidRPr="007912CF">
        <w:rPr>
          <w:i w:val="0"/>
          <w:iCs w:val="0"/>
        </w:rPr>
        <w:t>COURSE SCHEDULE</w:t>
      </w:r>
    </w:p>
    <w:p w14:paraId="3933F615" w14:textId="77777777" w:rsidR="00E91427" w:rsidRPr="00962967" w:rsidRDefault="006363A0" w:rsidP="00087F72">
      <w:pPr>
        <w:ind w:right="144"/>
        <w:rPr>
          <w:rFonts w:asciiTheme="minorHAnsi" w:hAnsiTheme="minorHAnsi"/>
          <w:sz w:val="24"/>
          <w:szCs w:val="24"/>
        </w:rPr>
      </w:pPr>
      <w:r w:rsidRPr="00962967">
        <w:rPr>
          <w:rFonts w:asciiTheme="minorHAnsi" w:hAnsiTheme="minorHAnsi"/>
          <w:sz w:val="24"/>
          <w:szCs w:val="24"/>
        </w:rPr>
        <w:t>The followi</w:t>
      </w:r>
      <w:r w:rsidR="007E129E" w:rsidRPr="00962967">
        <w:rPr>
          <w:rFonts w:asciiTheme="minorHAnsi" w:hAnsiTheme="minorHAnsi"/>
          <w:sz w:val="24"/>
          <w:szCs w:val="24"/>
        </w:rPr>
        <w:t xml:space="preserve">ng schedule is subject to </w:t>
      </w:r>
      <w:r w:rsidRPr="00962967">
        <w:rPr>
          <w:rFonts w:asciiTheme="minorHAnsi" w:hAnsiTheme="minorHAnsi"/>
          <w:sz w:val="24"/>
          <w:szCs w:val="24"/>
        </w:rPr>
        <w:t xml:space="preserve">changes because </w:t>
      </w:r>
      <w:r w:rsidR="003A50C3" w:rsidRPr="00962967">
        <w:rPr>
          <w:rFonts w:asciiTheme="minorHAnsi" w:hAnsiTheme="minorHAnsi"/>
          <w:sz w:val="24"/>
          <w:szCs w:val="24"/>
        </w:rPr>
        <w:t>of the constan</w:t>
      </w:r>
      <w:r w:rsidR="00446961" w:rsidRPr="00962967">
        <w:rPr>
          <w:rFonts w:asciiTheme="minorHAnsi" w:hAnsiTheme="minorHAnsi"/>
          <w:sz w:val="24"/>
          <w:szCs w:val="24"/>
        </w:rPr>
        <w:t>tly changing media environment and guests’ schedules.</w:t>
      </w:r>
      <w:r w:rsidR="003D731D" w:rsidRPr="00962967">
        <w:rPr>
          <w:rFonts w:asciiTheme="minorHAnsi" w:hAnsiTheme="minorHAnsi"/>
          <w:sz w:val="24"/>
          <w:szCs w:val="24"/>
        </w:rPr>
        <w:t xml:space="preserve"> </w:t>
      </w:r>
      <w:r w:rsidR="00F34AF2" w:rsidRPr="00962967">
        <w:rPr>
          <w:rFonts w:asciiTheme="minorHAnsi" w:hAnsiTheme="minorHAnsi"/>
          <w:sz w:val="24"/>
          <w:szCs w:val="24"/>
        </w:rPr>
        <w:t xml:space="preserve"> </w:t>
      </w:r>
      <w:r w:rsidR="00FD51F8" w:rsidRPr="00962967">
        <w:rPr>
          <w:rFonts w:asciiTheme="minorHAnsi" w:hAnsiTheme="minorHAnsi"/>
          <w:sz w:val="24"/>
          <w:szCs w:val="24"/>
        </w:rPr>
        <w:t>Some classes will meet on the weekends in museums or studios.</w:t>
      </w:r>
    </w:p>
    <w:p w14:paraId="19746497" w14:textId="77777777" w:rsidR="00E1019E" w:rsidRPr="00962967" w:rsidRDefault="00E1019E" w:rsidP="00087F72">
      <w:pPr>
        <w:ind w:right="144"/>
        <w:rPr>
          <w:rFonts w:asciiTheme="minorHAnsi" w:hAnsiTheme="minorHAnsi"/>
          <w:b/>
          <w:sz w:val="24"/>
          <w:szCs w:val="24"/>
        </w:rPr>
      </w:pPr>
    </w:p>
    <w:p w14:paraId="2143A9FB" w14:textId="5A26E1A2" w:rsidR="006B3711" w:rsidRPr="00962967" w:rsidRDefault="005C2F98" w:rsidP="00087F72">
      <w:pPr>
        <w:ind w:right="144"/>
        <w:rPr>
          <w:rFonts w:asciiTheme="minorHAnsi" w:hAnsiTheme="minorHAnsi"/>
          <w:b/>
          <w:sz w:val="24"/>
          <w:szCs w:val="24"/>
        </w:rPr>
      </w:pPr>
      <w:r w:rsidRPr="00962967">
        <w:rPr>
          <w:rFonts w:asciiTheme="minorHAnsi" w:hAnsiTheme="minorHAnsi"/>
          <w:b/>
          <w:sz w:val="24"/>
          <w:szCs w:val="24"/>
        </w:rPr>
        <w:t>WEEK 1</w:t>
      </w:r>
      <w:r w:rsidR="00B47109" w:rsidRPr="00962967">
        <w:rPr>
          <w:rFonts w:asciiTheme="minorHAnsi" w:hAnsiTheme="minorHAnsi"/>
          <w:b/>
          <w:sz w:val="24"/>
          <w:szCs w:val="24"/>
        </w:rPr>
        <w:t xml:space="preserve"> (January 25</w:t>
      </w:r>
      <w:r w:rsidR="008E634D" w:rsidRPr="00962967">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17BDD" w:rsidRPr="00962967" w14:paraId="21B29235" w14:textId="77777777" w:rsidTr="004438CA">
        <w:tc>
          <w:tcPr>
            <w:tcW w:w="8856" w:type="dxa"/>
            <w:shd w:val="clear" w:color="auto" w:fill="auto"/>
          </w:tcPr>
          <w:p w14:paraId="3BDCD3B5" w14:textId="3207FA44" w:rsidR="00F17BDD" w:rsidRPr="00962967" w:rsidRDefault="00F17BDD" w:rsidP="00BA45EE">
            <w:pPr>
              <w:ind w:right="144"/>
              <w:rPr>
                <w:rFonts w:asciiTheme="minorHAnsi" w:hAnsiTheme="minorHAnsi"/>
                <w:sz w:val="24"/>
                <w:szCs w:val="24"/>
              </w:rPr>
            </w:pPr>
            <w:r w:rsidRPr="00962967">
              <w:rPr>
                <w:rFonts w:asciiTheme="minorHAnsi" w:hAnsiTheme="minorHAnsi"/>
                <w:sz w:val="24"/>
                <w:szCs w:val="24"/>
              </w:rPr>
              <w:t xml:space="preserve">Introductions and review the syllabus. </w:t>
            </w:r>
            <w:r w:rsidR="007F0184" w:rsidRPr="00962967">
              <w:rPr>
                <w:rFonts w:asciiTheme="minorHAnsi" w:hAnsiTheme="minorHAnsi"/>
                <w:sz w:val="24"/>
                <w:szCs w:val="24"/>
              </w:rPr>
              <w:t>Presentation</w:t>
            </w:r>
            <w:r w:rsidR="0042024C" w:rsidRPr="00962967">
              <w:rPr>
                <w:rFonts w:asciiTheme="minorHAnsi" w:hAnsiTheme="minorHAnsi"/>
                <w:sz w:val="24"/>
                <w:szCs w:val="24"/>
              </w:rPr>
              <w:t>/Lecture</w:t>
            </w:r>
            <w:r w:rsidR="007F0184" w:rsidRPr="00962967">
              <w:rPr>
                <w:rFonts w:asciiTheme="minorHAnsi" w:hAnsiTheme="minorHAnsi"/>
                <w:sz w:val="24"/>
                <w:szCs w:val="24"/>
              </w:rPr>
              <w:t xml:space="preserve">: </w:t>
            </w:r>
            <w:r w:rsidR="00A93F61" w:rsidRPr="00962967">
              <w:rPr>
                <w:rFonts w:asciiTheme="minorHAnsi" w:hAnsiTheme="minorHAnsi"/>
                <w:sz w:val="24"/>
                <w:szCs w:val="24"/>
              </w:rPr>
              <w:t>1)</w:t>
            </w:r>
            <w:r w:rsidR="00BA45EE">
              <w:rPr>
                <w:rFonts w:asciiTheme="minorHAnsi" w:hAnsiTheme="minorHAnsi"/>
                <w:sz w:val="24"/>
                <w:szCs w:val="24"/>
              </w:rPr>
              <w:t xml:space="preserve"> The Rise of the Creative Class and</w:t>
            </w:r>
            <w:r w:rsidR="00A93F61" w:rsidRPr="00962967">
              <w:rPr>
                <w:rFonts w:asciiTheme="minorHAnsi" w:hAnsiTheme="minorHAnsi"/>
                <w:sz w:val="24"/>
                <w:szCs w:val="24"/>
              </w:rPr>
              <w:t xml:space="preserve"> 2) </w:t>
            </w:r>
            <w:r w:rsidR="00686C28" w:rsidRPr="00962967">
              <w:rPr>
                <w:rFonts w:asciiTheme="minorHAnsi" w:hAnsiTheme="minorHAnsi"/>
                <w:sz w:val="24"/>
                <w:szCs w:val="24"/>
              </w:rPr>
              <w:t>What Is Creativity, Innovation</w:t>
            </w:r>
            <w:r w:rsidR="001B4D76" w:rsidRPr="00962967">
              <w:rPr>
                <w:rFonts w:asciiTheme="minorHAnsi" w:hAnsiTheme="minorHAnsi"/>
                <w:sz w:val="24"/>
                <w:szCs w:val="24"/>
              </w:rPr>
              <w:t>?</w:t>
            </w:r>
            <w:r w:rsidR="00782540" w:rsidRPr="00962967">
              <w:rPr>
                <w:rFonts w:asciiTheme="minorHAnsi" w:hAnsiTheme="minorHAnsi"/>
                <w:sz w:val="24"/>
                <w:szCs w:val="24"/>
              </w:rPr>
              <w:t xml:space="preserve"> </w:t>
            </w:r>
            <w:r w:rsidR="007F0184" w:rsidRPr="00962967">
              <w:rPr>
                <w:rFonts w:asciiTheme="minorHAnsi" w:hAnsiTheme="minorHAnsi"/>
                <w:sz w:val="24"/>
                <w:szCs w:val="24"/>
              </w:rPr>
              <w:t>Exercise to reduce inhibitions</w:t>
            </w:r>
            <w:r w:rsidR="00A93F61" w:rsidRPr="00962967">
              <w:rPr>
                <w:rFonts w:asciiTheme="minorHAnsi" w:hAnsiTheme="minorHAnsi"/>
                <w:sz w:val="24"/>
                <w:szCs w:val="24"/>
              </w:rPr>
              <w:t xml:space="preserve"> and to get in touch with your child</w:t>
            </w:r>
            <w:r w:rsidR="00BA45EE">
              <w:rPr>
                <w:rFonts w:asciiTheme="minorHAnsi" w:hAnsiTheme="minorHAnsi"/>
                <w:sz w:val="24"/>
                <w:szCs w:val="24"/>
              </w:rPr>
              <w:t>.</w:t>
            </w:r>
          </w:p>
        </w:tc>
      </w:tr>
    </w:tbl>
    <w:p w14:paraId="102CF7A4" w14:textId="77777777" w:rsidR="00136904" w:rsidRPr="00962967" w:rsidRDefault="00136904" w:rsidP="00087F72">
      <w:pPr>
        <w:ind w:right="144"/>
        <w:rPr>
          <w:rFonts w:asciiTheme="minorHAnsi" w:hAnsiTheme="minorHAnsi"/>
          <w:b/>
          <w:sz w:val="24"/>
          <w:szCs w:val="24"/>
        </w:rPr>
      </w:pPr>
    </w:p>
    <w:p w14:paraId="28250BF2" w14:textId="587D24A6" w:rsidR="00C91E70" w:rsidRPr="00962967" w:rsidRDefault="005C2F98" w:rsidP="00087F72">
      <w:pPr>
        <w:ind w:right="144"/>
        <w:rPr>
          <w:rFonts w:asciiTheme="minorHAnsi" w:hAnsiTheme="minorHAnsi"/>
          <w:b/>
          <w:sz w:val="24"/>
          <w:szCs w:val="24"/>
        </w:rPr>
      </w:pPr>
      <w:r w:rsidRPr="00962967">
        <w:rPr>
          <w:rFonts w:asciiTheme="minorHAnsi" w:hAnsiTheme="minorHAnsi"/>
          <w:b/>
          <w:sz w:val="24"/>
          <w:szCs w:val="24"/>
        </w:rPr>
        <w:t>WEEK 2</w:t>
      </w:r>
      <w:r w:rsidR="00B47109" w:rsidRPr="00962967">
        <w:rPr>
          <w:rFonts w:asciiTheme="minorHAnsi" w:hAnsiTheme="minorHAnsi"/>
          <w:b/>
          <w:sz w:val="24"/>
          <w:szCs w:val="24"/>
        </w:rPr>
        <w:t xml:space="preserve"> (February 1</w:t>
      </w:r>
      <w:r w:rsidR="008E634D" w:rsidRPr="00962967">
        <w:rPr>
          <w:rFonts w:asciiTheme="minorHAnsi" w:hAnsiTheme="minorHAnsi"/>
          <w:b/>
          <w:sz w:val="24"/>
          <w:szCs w:val="24"/>
        </w:rPr>
        <w:t>)</w:t>
      </w:r>
    </w:p>
    <w:tbl>
      <w:tblPr>
        <w:tblStyle w:val="TableGrid"/>
        <w:tblW w:w="8856" w:type="dxa"/>
        <w:tblLook w:val="04A0" w:firstRow="1" w:lastRow="0" w:firstColumn="1" w:lastColumn="0" w:noHBand="0" w:noVBand="1"/>
      </w:tblPr>
      <w:tblGrid>
        <w:gridCol w:w="8856"/>
      </w:tblGrid>
      <w:tr w:rsidR="00F35233" w:rsidRPr="00962967" w14:paraId="5828196F" w14:textId="77777777" w:rsidTr="00FE2CF9">
        <w:trPr>
          <w:trHeight w:val="296"/>
        </w:trPr>
        <w:tc>
          <w:tcPr>
            <w:tcW w:w="8856" w:type="dxa"/>
          </w:tcPr>
          <w:p w14:paraId="304813B0" w14:textId="4C9990F8" w:rsidR="00F35233" w:rsidRPr="00962967" w:rsidRDefault="0098288F" w:rsidP="002442BB">
            <w:pPr>
              <w:ind w:right="144"/>
              <w:rPr>
                <w:rFonts w:asciiTheme="minorHAnsi" w:hAnsiTheme="minorHAnsi"/>
                <w:sz w:val="24"/>
                <w:szCs w:val="24"/>
              </w:rPr>
            </w:pPr>
            <w:r w:rsidRPr="00962967">
              <w:rPr>
                <w:rFonts w:asciiTheme="minorHAnsi" w:hAnsiTheme="minorHAnsi"/>
                <w:sz w:val="24"/>
                <w:szCs w:val="24"/>
              </w:rPr>
              <w:t xml:space="preserve">VIEW IN CLASS: “Caine’s Arcade –Part I and II,” TED Talk: Sir Ken Robinson - Do schools kill creativity? at </w:t>
            </w:r>
            <w:hyperlink r:id="rId16" w:history="1">
              <w:r w:rsidRPr="00962967">
                <w:rPr>
                  <w:rStyle w:val="Hyperlink"/>
                  <w:rFonts w:asciiTheme="minorHAnsi" w:hAnsiTheme="minorHAnsi"/>
                  <w:sz w:val="24"/>
                  <w:szCs w:val="24"/>
                </w:rPr>
                <w:t>http://www.ted.com/talks/view/id/66</w:t>
              </w:r>
            </w:hyperlink>
            <w:r w:rsidRPr="00962967">
              <w:rPr>
                <w:rFonts w:asciiTheme="minorHAnsi" w:hAnsiTheme="minorHAnsi"/>
                <w:sz w:val="24"/>
                <w:szCs w:val="24"/>
              </w:rPr>
              <w:t xml:space="preserve">. </w:t>
            </w:r>
            <w:r w:rsidR="002442BB">
              <w:rPr>
                <w:rFonts w:asciiTheme="minorHAnsi" w:hAnsiTheme="minorHAnsi"/>
                <w:sz w:val="24"/>
                <w:szCs w:val="24"/>
              </w:rPr>
              <w:t>Discuss readings and “</w:t>
            </w:r>
            <w:r w:rsidR="00721573">
              <w:rPr>
                <w:rFonts w:asciiTheme="minorHAnsi" w:hAnsiTheme="minorHAnsi"/>
                <w:sz w:val="24"/>
                <w:szCs w:val="24"/>
              </w:rPr>
              <w:t>How Is the Media Financed?</w:t>
            </w:r>
            <w:r w:rsidR="002442BB">
              <w:rPr>
                <w:rFonts w:asciiTheme="minorHAnsi" w:hAnsiTheme="minorHAnsi"/>
                <w:sz w:val="24"/>
                <w:szCs w:val="24"/>
              </w:rPr>
              <w:t>”</w:t>
            </w:r>
            <w:r w:rsidR="00721573">
              <w:rPr>
                <w:rFonts w:asciiTheme="minorHAnsi" w:hAnsiTheme="minorHAnsi"/>
                <w:sz w:val="24"/>
                <w:szCs w:val="24"/>
              </w:rPr>
              <w:t xml:space="preserve"> </w:t>
            </w:r>
            <w:r w:rsidR="00BA45EE" w:rsidRPr="00962967">
              <w:rPr>
                <w:rFonts w:asciiTheme="minorHAnsi" w:hAnsiTheme="minorHAnsi"/>
                <w:sz w:val="24"/>
                <w:szCs w:val="24"/>
              </w:rPr>
              <w:t xml:space="preserve">Divide class into teams and appoint team leaders (teams and team leaders will be scrambled in the middle of the semester). </w:t>
            </w:r>
            <w:r w:rsidR="00721573">
              <w:rPr>
                <w:rFonts w:asciiTheme="minorHAnsi" w:hAnsiTheme="minorHAnsi"/>
                <w:sz w:val="24"/>
                <w:szCs w:val="24"/>
              </w:rPr>
              <w:t xml:space="preserve">Go over Individual Assignment. </w:t>
            </w:r>
            <w:r w:rsidR="00BA45EE" w:rsidRPr="00962967">
              <w:rPr>
                <w:rFonts w:asciiTheme="minorHAnsi" w:hAnsiTheme="minorHAnsi"/>
                <w:sz w:val="24"/>
                <w:szCs w:val="24"/>
              </w:rPr>
              <w:t>Team Facebook page and #mgtinnovation on Twitter?</w:t>
            </w:r>
          </w:p>
        </w:tc>
      </w:tr>
      <w:tr w:rsidR="009C299F" w:rsidRPr="00962967" w14:paraId="5914B000" w14:textId="77777777" w:rsidTr="00FE2CF9">
        <w:tc>
          <w:tcPr>
            <w:tcW w:w="8856" w:type="dxa"/>
          </w:tcPr>
          <w:p w14:paraId="7D5FA39D" w14:textId="2F0ECC9D" w:rsidR="009C299F" w:rsidRPr="00962967" w:rsidRDefault="009C299F" w:rsidP="001F4C20">
            <w:pPr>
              <w:ind w:right="144"/>
              <w:rPr>
                <w:rFonts w:asciiTheme="minorHAnsi" w:hAnsiTheme="minorHAnsi"/>
                <w:b/>
                <w:sz w:val="24"/>
                <w:szCs w:val="24"/>
              </w:rPr>
            </w:pPr>
            <w:r w:rsidRPr="00962967">
              <w:rPr>
                <w:rFonts w:asciiTheme="minorHAnsi" w:hAnsiTheme="minorHAnsi"/>
                <w:sz w:val="24"/>
                <w:szCs w:val="24"/>
              </w:rPr>
              <w:t>READ before class</w:t>
            </w:r>
            <w:r w:rsidR="0042024C" w:rsidRPr="00962967">
              <w:rPr>
                <w:rFonts w:asciiTheme="minorHAnsi" w:hAnsiTheme="minorHAnsi"/>
                <w:i/>
                <w:sz w:val="24"/>
                <w:szCs w:val="24"/>
              </w:rPr>
              <w:t xml:space="preserve"> Where Good Ideas…</w:t>
            </w:r>
            <w:r w:rsidR="00D76011">
              <w:rPr>
                <w:rFonts w:asciiTheme="minorHAnsi" w:hAnsiTheme="minorHAnsi"/>
                <w:sz w:val="24"/>
                <w:szCs w:val="24"/>
              </w:rPr>
              <w:t xml:space="preserve">Chapters I and II, “The Big Agenda” What Lies Ahead For Marketing In an Increasingly Ad-Free Future” at </w:t>
            </w:r>
            <w:hyperlink r:id="rId17" w:history="1">
              <w:r w:rsidR="00D76011" w:rsidRPr="00BF7072">
                <w:rPr>
                  <w:rStyle w:val="Hyperlink"/>
                  <w:rFonts w:asciiTheme="minorHAnsi" w:hAnsiTheme="minorHAnsi"/>
                  <w:sz w:val="24"/>
                  <w:szCs w:val="24"/>
                </w:rPr>
                <w:t>http://adage.com/article/print-edition/big-agenda-ad-industry-2016/302067/</w:t>
              </w:r>
            </w:hyperlink>
            <w:r w:rsidR="00D76011">
              <w:rPr>
                <w:rFonts w:asciiTheme="minorHAnsi" w:hAnsiTheme="minorHAnsi"/>
                <w:sz w:val="24"/>
                <w:szCs w:val="24"/>
              </w:rPr>
              <w:t xml:space="preserve"> and </w:t>
            </w:r>
            <w:r w:rsidR="00B11F5C" w:rsidRPr="00962967">
              <w:rPr>
                <w:rFonts w:asciiTheme="minorHAnsi" w:hAnsiTheme="minorHAnsi"/>
                <w:sz w:val="24"/>
                <w:szCs w:val="24"/>
              </w:rPr>
              <w:t>“Creativity Te</w:t>
            </w:r>
            <w:r w:rsidR="001E20FD" w:rsidRPr="00962967">
              <w:rPr>
                <w:rFonts w:asciiTheme="minorHAnsi" w:hAnsiTheme="minorHAnsi"/>
                <w:sz w:val="24"/>
                <w:szCs w:val="24"/>
              </w:rPr>
              <w:t xml:space="preserve">chniques,” </w:t>
            </w:r>
            <w:r w:rsidR="001F4C20" w:rsidRPr="00962967">
              <w:rPr>
                <w:rFonts w:asciiTheme="minorHAnsi" w:hAnsiTheme="minorHAnsi"/>
                <w:sz w:val="24"/>
                <w:szCs w:val="24"/>
              </w:rPr>
              <w:t xml:space="preserve">and </w:t>
            </w:r>
            <w:r w:rsidRPr="00962967">
              <w:rPr>
                <w:rFonts w:asciiTheme="minorHAnsi" w:hAnsiTheme="minorHAnsi"/>
                <w:sz w:val="24"/>
                <w:szCs w:val="24"/>
              </w:rPr>
              <w:t>“Better Brainstorming” from th</w:t>
            </w:r>
            <w:r w:rsidR="001F4C20" w:rsidRPr="00962967">
              <w:rPr>
                <w:rFonts w:asciiTheme="minorHAnsi" w:hAnsiTheme="minorHAnsi"/>
                <w:sz w:val="24"/>
                <w:szCs w:val="24"/>
              </w:rPr>
              <w:t>e Library section of my website.</w:t>
            </w:r>
            <w:r w:rsidRPr="00962967">
              <w:rPr>
                <w:rFonts w:asciiTheme="minorHAnsi" w:hAnsiTheme="minorHAnsi"/>
                <w:sz w:val="24"/>
                <w:szCs w:val="24"/>
              </w:rPr>
              <w:t xml:space="preserve"> </w:t>
            </w:r>
            <w:r w:rsidR="001F4C20" w:rsidRPr="00962967">
              <w:rPr>
                <w:rFonts w:asciiTheme="minorHAnsi" w:hAnsiTheme="minorHAnsi"/>
                <w:sz w:val="24"/>
                <w:szCs w:val="24"/>
              </w:rPr>
              <w:t xml:space="preserve">Print or download onto your smartphone or tablet these two articles and bring them </w:t>
            </w:r>
            <w:r w:rsidR="001621ED" w:rsidRPr="00962967">
              <w:rPr>
                <w:rFonts w:asciiTheme="minorHAnsi" w:hAnsiTheme="minorHAnsi"/>
                <w:sz w:val="24"/>
                <w:szCs w:val="24"/>
              </w:rPr>
              <w:t>to class next week</w:t>
            </w:r>
            <w:r w:rsidR="0098288F" w:rsidRPr="00962967">
              <w:rPr>
                <w:rFonts w:asciiTheme="minorHAnsi" w:hAnsiTheme="minorHAnsi"/>
                <w:sz w:val="24"/>
                <w:szCs w:val="24"/>
              </w:rPr>
              <w:t>.</w:t>
            </w:r>
          </w:p>
        </w:tc>
      </w:tr>
      <w:tr w:rsidR="00FE2CF9" w:rsidRPr="00962967" w14:paraId="18AD2BDA" w14:textId="77777777" w:rsidTr="00FE2CF9">
        <w:tc>
          <w:tcPr>
            <w:tcW w:w="8856" w:type="dxa"/>
          </w:tcPr>
          <w:p w14:paraId="754950C9" w14:textId="0C6E1946" w:rsidR="00FE2CF9" w:rsidRPr="00962967" w:rsidRDefault="00FE2CF9" w:rsidP="00087F72">
            <w:pPr>
              <w:ind w:right="144"/>
              <w:rPr>
                <w:rFonts w:asciiTheme="minorHAnsi" w:hAnsiTheme="minorHAnsi"/>
                <w:b/>
                <w:sz w:val="24"/>
                <w:szCs w:val="24"/>
              </w:rPr>
            </w:pPr>
            <w:r w:rsidRPr="00962967">
              <w:rPr>
                <w:rFonts w:asciiTheme="minorHAnsi" w:hAnsiTheme="minorHAnsi"/>
                <w:sz w:val="24"/>
                <w:szCs w:val="24"/>
              </w:rPr>
              <w:t xml:space="preserve">INDIVIDUAL ASSIGNMENT (see </w:t>
            </w:r>
            <w:r w:rsidR="001621ED" w:rsidRPr="00962967">
              <w:rPr>
                <w:rFonts w:asciiTheme="minorHAnsi" w:hAnsiTheme="minorHAnsi"/>
                <w:sz w:val="24"/>
                <w:szCs w:val="24"/>
              </w:rPr>
              <w:t>Assignments section of Canvas</w:t>
            </w:r>
            <w:r w:rsidR="00010C07" w:rsidRPr="00962967">
              <w:rPr>
                <w:rFonts w:asciiTheme="minorHAnsi" w:hAnsiTheme="minorHAnsi"/>
                <w:sz w:val="24"/>
                <w:szCs w:val="24"/>
              </w:rPr>
              <w:t>).</w:t>
            </w:r>
            <w:r w:rsidR="00BA45EE">
              <w:rPr>
                <w:rFonts w:asciiTheme="minorHAnsi" w:hAnsiTheme="minorHAnsi"/>
                <w:sz w:val="24"/>
                <w:szCs w:val="24"/>
              </w:rPr>
              <w:t xml:space="preserve"> DUE NEXT WEEK</w:t>
            </w:r>
            <w:r w:rsidRPr="00962967">
              <w:rPr>
                <w:rFonts w:asciiTheme="minorHAnsi" w:hAnsiTheme="minorHAnsi"/>
                <w:sz w:val="24"/>
                <w:szCs w:val="24"/>
              </w:rPr>
              <w:t>,</w:t>
            </w:r>
            <w:r w:rsidR="00BA45EE">
              <w:rPr>
                <w:rFonts w:asciiTheme="minorHAnsi" w:hAnsiTheme="minorHAnsi"/>
                <w:sz w:val="24"/>
                <w:szCs w:val="24"/>
              </w:rPr>
              <w:t xml:space="preserve"> February 8,</w:t>
            </w:r>
            <w:r w:rsidRPr="00962967">
              <w:rPr>
                <w:rFonts w:asciiTheme="minorHAnsi" w:hAnsiTheme="minorHAnsi"/>
                <w:sz w:val="24"/>
                <w:szCs w:val="24"/>
              </w:rPr>
              <w:t xml:space="preserve"> in class.  </w:t>
            </w:r>
          </w:p>
        </w:tc>
      </w:tr>
    </w:tbl>
    <w:p w14:paraId="6C1E7E27" w14:textId="77777777" w:rsidR="00136904" w:rsidRPr="00962967" w:rsidRDefault="00136904" w:rsidP="00087F72">
      <w:pPr>
        <w:ind w:right="144"/>
        <w:rPr>
          <w:rFonts w:asciiTheme="minorHAnsi" w:hAnsiTheme="minorHAnsi"/>
          <w:b/>
          <w:sz w:val="24"/>
          <w:szCs w:val="24"/>
        </w:rPr>
      </w:pPr>
    </w:p>
    <w:p w14:paraId="68DAA197" w14:textId="4DE17476" w:rsidR="00200336" w:rsidRPr="00962967" w:rsidRDefault="00B94A58" w:rsidP="00087F72">
      <w:pPr>
        <w:ind w:right="144"/>
        <w:rPr>
          <w:rFonts w:asciiTheme="minorHAnsi" w:hAnsiTheme="minorHAnsi"/>
          <w:b/>
          <w:sz w:val="24"/>
          <w:szCs w:val="24"/>
        </w:rPr>
      </w:pPr>
      <w:r w:rsidRPr="00962967">
        <w:rPr>
          <w:rFonts w:asciiTheme="minorHAnsi" w:hAnsiTheme="minorHAnsi"/>
          <w:b/>
          <w:sz w:val="24"/>
          <w:szCs w:val="24"/>
        </w:rPr>
        <w:t>WEEK 3</w:t>
      </w:r>
      <w:r w:rsidR="00B47109" w:rsidRPr="00962967">
        <w:rPr>
          <w:rFonts w:asciiTheme="minorHAnsi" w:hAnsiTheme="minorHAnsi"/>
          <w:b/>
          <w:sz w:val="24"/>
          <w:szCs w:val="24"/>
        </w:rPr>
        <w:t xml:space="preserve"> (February 8</w:t>
      </w:r>
      <w:r w:rsidR="008E634D" w:rsidRPr="00962967">
        <w:rPr>
          <w:rFonts w:asciiTheme="minorHAnsi" w:hAnsiTheme="minorHAnsi"/>
          <w:b/>
          <w:sz w:val="24"/>
          <w:szCs w:val="24"/>
        </w:rPr>
        <w:t>)</w:t>
      </w:r>
    </w:p>
    <w:tbl>
      <w:tblPr>
        <w:tblStyle w:val="TableGrid"/>
        <w:tblW w:w="0" w:type="auto"/>
        <w:tblLook w:val="04A0" w:firstRow="1" w:lastRow="0" w:firstColumn="1" w:lastColumn="0" w:noHBand="0" w:noVBand="1"/>
      </w:tblPr>
      <w:tblGrid>
        <w:gridCol w:w="8856"/>
      </w:tblGrid>
      <w:tr w:rsidR="00C314C9" w:rsidRPr="00962967" w14:paraId="1A219182" w14:textId="77777777" w:rsidTr="00FE2CF9">
        <w:tc>
          <w:tcPr>
            <w:tcW w:w="8856" w:type="dxa"/>
          </w:tcPr>
          <w:p w14:paraId="17F5AC2F" w14:textId="1960B238" w:rsidR="00BA45EE" w:rsidRDefault="00BA45EE" w:rsidP="002B538F">
            <w:pPr>
              <w:ind w:right="144"/>
              <w:rPr>
                <w:rFonts w:asciiTheme="minorHAnsi" w:hAnsiTheme="minorHAnsi"/>
                <w:sz w:val="24"/>
                <w:szCs w:val="24"/>
              </w:rPr>
            </w:pPr>
            <w:r>
              <w:rPr>
                <w:rFonts w:asciiTheme="minorHAnsi" w:hAnsiTheme="minorHAnsi"/>
                <w:sz w:val="24"/>
                <w:szCs w:val="24"/>
              </w:rPr>
              <w:t xml:space="preserve">DUE BEFORE CLASS: Via email to </w:t>
            </w:r>
            <w:hyperlink r:id="rId18" w:history="1">
              <w:r w:rsidRPr="00B6088E">
                <w:rPr>
                  <w:rStyle w:val="Hyperlink"/>
                  <w:rFonts w:asciiTheme="minorHAnsi" w:hAnsiTheme="minorHAnsi"/>
                  <w:sz w:val="24"/>
                  <w:szCs w:val="24"/>
                </w:rPr>
                <w:t>warnerc@newschool.edu</w:t>
              </w:r>
            </w:hyperlink>
            <w:r>
              <w:rPr>
                <w:rFonts w:asciiTheme="minorHAnsi" w:hAnsiTheme="minorHAnsi"/>
                <w:sz w:val="24"/>
                <w:szCs w:val="24"/>
              </w:rPr>
              <w:t xml:space="preserve"> Individual Assignment.</w:t>
            </w:r>
          </w:p>
          <w:p w14:paraId="5BA8A4FC" w14:textId="77777777" w:rsidR="005F3FAB" w:rsidRDefault="005F3FAB" w:rsidP="00BA45EE">
            <w:pPr>
              <w:ind w:right="144"/>
              <w:rPr>
                <w:rFonts w:asciiTheme="minorHAnsi" w:hAnsiTheme="minorHAnsi"/>
                <w:sz w:val="24"/>
                <w:szCs w:val="24"/>
              </w:rPr>
            </w:pPr>
          </w:p>
          <w:p w14:paraId="26760EC6" w14:textId="5A688CDD" w:rsidR="001F4C20" w:rsidRPr="00962967" w:rsidRDefault="002442BB" w:rsidP="00F14ACE">
            <w:pPr>
              <w:ind w:right="144"/>
              <w:rPr>
                <w:rFonts w:asciiTheme="minorHAnsi" w:hAnsiTheme="minorHAnsi"/>
                <w:sz w:val="24"/>
                <w:szCs w:val="24"/>
              </w:rPr>
            </w:pPr>
            <w:r>
              <w:rPr>
                <w:rFonts w:asciiTheme="minorHAnsi" w:hAnsiTheme="minorHAnsi"/>
                <w:sz w:val="24"/>
                <w:szCs w:val="24"/>
              </w:rPr>
              <w:t xml:space="preserve">Presentation/Lecture: Old Fashioned Brainstorming Doesn’t Work. </w:t>
            </w:r>
            <w:r w:rsidR="00BA45EE">
              <w:rPr>
                <w:rFonts w:asciiTheme="minorHAnsi" w:hAnsiTheme="minorHAnsi"/>
                <w:sz w:val="24"/>
                <w:szCs w:val="24"/>
              </w:rPr>
              <w:t>T</w:t>
            </w:r>
            <w:r w:rsidR="00F07C37" w:rsidRPr="00962967">
              <w:rPr>
                <w:rFonts w:asciiTheme="minorHAnsi" w:hAnsiTheme="minorHAnsi"/>
                <w:sz w:val="24"/>
                <w:szCs w:val="24"/>
              </w:rPr>
              <w:t xml:space="preserve">eams meet in class to </w:t>
            </w:r>
            <w:r w:rsidR="005F3FAB">
              <w:rPr>
                <w:rFonts w:asciiTheme="minorHAnsi" w:hAnsiTheme="minorHAnsi"/>
                <w:sz w:val="24"/>
                <w:szCs w:val="24"/>
              </w:rPr>
              <w:t xml:space="preserve">discuss: 1) The Individual Assignment and 2) brainstorm to solve a problem I will give each team using </w:t>
            </w:r>
            <w:r w:rsidR="00F14ACE">
              <w:rPr>
                <w:rFonts w:asciiTheme="minorHAnsi" w:hAnsiTheme="minorHAnsi"/>
                <w:sz w:val="24"/>
                <w:szCs w:val="24"/>
              </w:rPr>
              <w:t xml:space="preserve">brainwriting, starbusting and </w:t>
            </w:r>
            <w:r w:rsidR="005F3FAB">
              <w:rPr>
                <w:rFonts w:asciiTheme="minorHAnsi" w:hAnsiTheme="minorHAnsi"/>
                <w:sz w:val="24"/>
                <w:szCs w:val="24"/>
              </w:rPr>
              <w:t xml:space="preserve">SCAMPER </w:t>
            </w:r>
            <w:r w:rsidR="00F14ACE">
              <w:rPr>
                <w:rFonts w:asciiTheme="minorHAnsi" w:hAnsiTheme="minorHAnsi"/>
                <w:sz w:val="24"/>
                <w:szCs w:val="24"/>
              </w:rPr>
              <w:t xml:space="preserve">techniques. Also </w:t>
            </w:r>
            <w:r w:rsidR="00473CFB" w:rsidRPr="00962967">
              <w:rPr>
                <w:rFonts w:asciiTheme="minorHAnsi" w:hAnsiTheme="minorHAnsi"/>
                <w:sz w:val="24"/>
                <w:szCs w:val="24"/>
              </w:rPr>
              <w:t>have C</w:t>
            </w:r>
            <w:r w:rsidR="00473CFB" w:rsidRPr="00962967">
              <w:rPr>
                <w:rFonts w:asciiTheme="minorHAnsi" w:hAnsiTheme="minorHAnsi"/>
                <w:i/>
                <w:sz w:val="24"/>
                <w:szCs w:val="24"/>
              </w:rPr>
              <w:t>reative Whack Pack</w:t>
            </w:r>
            <w:r w:rsidR="004C6939" w:rsidRPr="00962967">
              <w:rPr>
                <w:rFonts w:asciiTheme="minorHAnsi" w:hAnsiTheme="minorHAnsi"/>
                <w:sz w:val="24"/>
                <w:szCs w:val="24"/>
              </w:rPr>
              <w:t xml:space="preserve"> </w:t>
            </w:r>
            <w:r w:rsidR="00473CFB" w:rsidRPr="00962967">
              <w:rPr>
                <w:rFonts w:asciiTheme="minorHAnsi" w:hAnsiTheme="minorHAnsi"/>
                <w:sz w:val="24"/>
                <w:szCs w:val="24"/>
              </w:rPr>
              <w:t xml:space="preserve">and </w:t>
            </w:r>
            <w:r w:rsidR="00473CFB" w:rsidRPr="00962967">
              <w:rPr>
                <w:rFonts w:asciiTheme="minorHAnsi" w:hAnsiTheme="minorHAnsi"/>
                <w:i/>
                <w:sz w:val="24"/>
                <w:szCs w:val="24"/>
              </w:rPr>
              <w:t>75 Tools…</w:t>
            </w:r>
            <w:r w:rsidR="004C6939" w:rsidRPr="00962967">
              <w:rPr>
                <w:rFonts w:asciiTheme="minorHAnsi" w:hAnsiTheme="minorHAnsi"/>
                <w:sz w:val="24"/>
                <w:szCs w:val="24"/>
              </w:rPr>
              <w:t>app</w:t>
            </w:r>
            <w:r w:rsidR="00473CFB" w:rsidRPr="00962967">
              <w:rPr>
                <w:rFonts w:asciiTheme="minorHAnsi" w:hAnsiTheme="minorHAnsi"/>
                <w:sz w:val="24"/>
                <w:szCs w:val="24"/>
              </w:rPr>
              <w:t>s</w:t>
            </w:r>
            <w:r w:rsidR="001F4C20" w:rsidRPr="00962967">
              <w:rPr>
                <w:rFonts w:asciiTheme="minorHAnsi" w:hAnsiTheme="minorHAnsi"/>
                <w:sz w:val="24"/>
                <w:szCs w:val="24"/>
              </w:rPr>
              <w:t xml:space="preserve"> and b</w:t>
            </w:r>
            <w:r w:rsidR="00F14ACE">
              <w:rPr>
                <w:rFonts w:asciiTheme="minorHAnsi" w:hAnsiTheme="minorHAnsi"/>
                <w:sz w:val="24"/>
                <w:szCs w:val="24"/>
              </w:rPr>
              <w:t>rainstorming articles available</w:t>
            </w:r>
            <w:r w:rsidR="001F4C20" w:rsidRPr="00962967">
              <w:rPr>
                <w:rFonts w:asciiTheme="minorHAnsi" w:hAnsiTheme="minorHAnsi"/>
                <w:sz w:val="24"/>
                <w:szCs w:val="24"/>
              </w:rPr>
              <w:t>.</w:t>
            </w:r>
            <w:r w:rsidR="0037663A" w:rsidRPr="00962967">
              <w:rPr>
                <w:rFonts w:asciiTheme="minorHAnsi" w:hAnsiTheme="minorHAnsi"/>
                <w:sz w:val="24"/>
                <w:szCs w:val="24"/>
              </w:rPr>
              <w:t xml:space="preserve"> </w:t>
            </w:r>
          </w:p>
        </w:tc>
      </w:tr>
      <w:tr w:rsidR="00C314C9" w:rsidRPr="00962967" w14:paraId="427D7BFA" w14:textId="77777777" w:rsidTr="00FE2CF9">
        <w:tc>
          <w:tcPr>
            <w:tcW w:w="8856" w:type="dxa"/>
          </w:tcPr>
          <w:p w14:paraId="760F42AA" w14:textId="619E318C" w:rsidR="00C314C9" w:rsidRPr="00962967" w:rsidRDefault="00A3046F" w:rsidP="00307D94">
            <w:pPr>
              <w:pStyle w:val="Heading1"/>
              <w:shd w:val="clear" w:color="auto" w:fill="FFFFFF"/>
              <w:spacing w:before="0" w:beforeAutospacing="0" w:after="300" w:afterAutospacing="0" w:line="240" w:lineRule="atLeast"/>
              <w:rPr>
                <w:rFonts w:asciiTheme="minorHAnsi" w:hAnsiTheme="minorHAnsi"/>
                <w:b w:val="0"/>
                <w:color w:val="333333"/>
                <w:sz w:val="24"/>
                <w:szCs w:val="24"/>
              </w:rPr>
            </w:pPr>
            <w:r w:rsidRPr="00962967">
              <w:rPr>
                <w:rFonts w:asciiTheme="minorHAnsi" w:hAnsiTheme="minorHAnsi"/>
                <w:b w:val="0"/>
                <w:sz w:val="24"/>
                <w:szCs w:val="24"/>
              </w:rPr>
              <w:t xml:space="preserve">READ before class </w:t>
            </w:r>
            <w:r w:rsidR="001621ED" w:rsidRPr="00962967">
              <w:rPr>
                <w:rFonts w:asciiTheme="minorHAnsi" w:hAnsiTheme="minorHAnsi"/>
                <w:b w:val="0"/>
                <w:i/>
                <w:sz w:val="24"/>
                <w:szCs w:val="24"/>
              </w:rPr>
              <w:t>Where Good Ideas…</w:t>
            </w:r>
            <w:r w:rsidR="00424B49" w:rsidRPr="00962967">
              <w:rPr>
                <w:rFonts w:asciiTheme="minorHAnsi" w:hAnsiTheme="minorHAnsi"/>
                <w:b w:val="0"/>
                <w:sz w:val="24"/>
                <w:szCs w:val="24"/>
              </w:rPr>
              <w:t xml:space="preserve">Chapters III, </w:t>
            </w:r>
            <w:r w:rsidR="001621ED" w:rsidRPr="00962967">
              <w:rPr>
                <w:rFonts w:asciiTheme="minorHAnsi" w:hAnsiTheme="minorHAnsi"/>
                <w:b w:val="0"/>
                <w:sz w:val="24"/>
                <w:szCs w:val="24"/>
              </w:rPr>
              <w:t>IV</w:t>
            </w:r>
            <w:r w:rsidR="00424B49" w:rsidRPr="00962967">
              <w:rPr>
                <w:rFonts w:asciiTheme="minorHAnsi" w:hAnsiTheme="minorHAnsi"/>
                <w:b w:val="0"/>
                <w:sz w:val="24"/>
                <w:szCs w:val="24"/>
              </w:rPr>
              <w:t xml:space="preserve"> and V</w:t>
            </w:r>
            <w:r w:rsidR="00FE2CF9" w:rsidRPr="00962967">
              <w:rPr>
                <w:rFonts w:asciiTheme="minorHAnsi" w:hAnsiTheme="minorHAnsi"/>
                <w:b w:val="0"/>
                <w:sz w:val="24"/>
                <w:szCs w:val="24"/>
              </w:rPr>
              <w:t xml:space="preserve"> and </w:t>
            </w:r>
            <w:bookmarkStart w:id="0" w:name="_GoBack"/>
            <w:bookmarkEnd w:id="0"/>
            <w:r w:rsidR="00B353D0" w:rsidRPr="00962967">
              <w:rPr>
                <w:rFonts w:asciiTheme="minorHAnsi" w:hAnsiTheme="minorHAnsi"/>
                <w:b w:val="0"/>
                <w:sz w:val="24"/>
                <w:szCs w:val="24"/>
              </w:rPr>
              <w:t xml:space="preserve">“18 Habits of Creative People” </w:t>
            </w:r>
            <w:r w:rsidR="002C18A0" w:rsidRPr="00962967">
              <w:rPr>
                <w:rFonts w:asciiTheme="minorHAnsi" w:hAnsiTheme="minorHAnsi"/>
                <w:b w:val="0"/>
                <w:sz w:val="24"/>
                <w:szCs w:val="24"/>
              </w:rPr>
              <w:t xml:space="preserve">in the </w:t>
            </w:r>
            <w:r w:rsidR="002C18A0" w:rsidRPr="002442BB">
              <w:rPr>
                <w:rFonts w:asciiTheme="minorHAnsi" w:hAnsiTheme="minorHAnsi"/>
                <w:b w:val="0"/>
                <w:sz w:val="24"/>
                <w:szCs w:val="24"/>
              </w:rPr>
              <w:t>Library section of my website</w:t>
            </w:r>
            <w:r w:rsidR="007A78E8">
              <w:rPr>
                <w:rFonts w:asciiTheme="minorHAnsi" w:hAnsiTheme="minorHAnsi"/>
                <w:b w:val="0"/>
                <w:sz w:val="24"/>
                <w:szCs w:val="24"/>
              </w:rPr>
              <w:t xml:space="preserve"> (</w:t>
            </w:r>
            <w:hyperlink r:id="rId19" w:history="1">
              <w:r w:rsidR="007A78E8" w:rsidRPr="0071488E">
                <w:rPr>
                  <w:rStyle w:val="Hyperlink"/>
                  <w:rFonts w:asciiTheme="minorHAnsi" w:hAnsiTheme="minorHAnsi"/>
                  <w:b w:val="0"/>
                  <w:sz w:val="24"/>
                  <w:szCs w:val="24"/>
                </w:rPr>
                <w:t>http://www.charleswarner.us/articles/artindex.html</w:t>
              </w:r>
            </w:hyperlink>
            <w:r w:rsidR="007A78E8">
              <w:rPr>
                <w:rFonts w:asciiTheme="minorHAnsi" w:hAnsiTheme="minorHAnsi"/>
                <w:b w:val="0"/>
                <w:sz w:val="24"/>
                <w:szCs w:val="24"/>
              </w:rPr>
              <w:t>)</w:t>
            </w:r>
            <w:r w:rsidR="00AE7641" w:rsidRPr="00962967">
              <w:rPr>
                <w:rFonts w:asciiTheme="minorHAnsi" w:hAnsiTheme="minorHAnsi"/>
                <w:b w:val="0"/>
                <w:sz w:val="24"/>
                <w:szCs w:val="24"/>
              </w:rPr>
              <w:t>,</w:t>
            </w:r>
            <w:r w:rsidR="007A78E8">
              <w:rPr>
                <w:rFonts w:asciiTheme="minorHAnsi" w:hAnsiTheme="minorHAnsi"/>
                <w:b w:val="0"/>
                <w:sz w:val="24"/>
                <w:szCs w:val="24"/>
              </w:rPr>
              <w:t xml:space="preserve"> </w:t>
            </w:r>
            <w:r w:rsidR="00B353D0" w:rsidRPr="00962967">
              <w:rPr>
                <w:rFonts w:asciiTheme="minorHAnsi" w:hAnsiTheme="minorHAnsi"/>
                <w:b w:val="0"/>
                <w:sz w:val="24"/>
                <w:szCs w:val="24"/>
              </w:rPr>
              <w:t xml:space="preserve"> “Daily Habits o</w:t>
            </w:r>
            <w:r w:rsidR="00DC61D3" w:rsidRPr="00962967">
              <w:rPr>
                <w:rFonts w:asciiTheme="minorHAnsi" w:hAnsiTheme="minorHAnsi"/>
                <w:b w:val="0"/>
                <w:sz w:val="24"/>
                <w:szCs w:val="24"/>
              </w:rPr>
              <w:t xml:space="preserve">f Geniuses” </w:t>
            </w:r>
            <w:r w:rsidR="002C18A0" w:rsidRPr="00962967">
              <w:rPr>
                <w:rFonts w:asciiTheme="minorHAnsi" w:hAnsiTheme="minorHAnsi"/>
                <w:b w:val="0"/>
                <w:sz w:val="24"/>
                <w:szCs w:val="24"/>
              </w:rPr>
              <w:t xml:space="preserve">at </w:t>
            </w:r>
            <w:hyperlink r:id="rId20" w:history="1">
              <w:r w:rsidR="002C18A0" w:rsidRPr="00962967">
                <w:rPr>
                  <w:rStyle w:val="Hyperlink"/>
                  <w:rFonts w:asciiTheme="minorHAnsi" w:hAnsiTheme="minorHAnsi"/>
                  <w:b w:val="0"/>
                  <w:sz w:val="24"/>
                  <w:szCs w:val="24"/>
                </w:rPr>
                <w:t>http://blogs.hbr.org/2014/03/the-daily-routines-of-geniuses/</w:t>
              </w:r>
            </w:hyperlink>
            <w:r w:rsidR="00AE7641" w:rsidRPr="00962967">
              <w:rPr>
                <w:rFonts w:asciiTheme="minorHAnsi" w:hAnsiTheme="minorHAnsi"/>
                <w:b w:val="0"/>
                <w:sz w:val="24"/>
                <w:szCs w:val="24"/>
              </w:rPr>
              <w:t xml:space="preserve"> and</w:t>
            </w:r>
            <w:r w:rsidR="00AE7641" w:rsidRPr="00962967">
              <w:rPr>
                <w:rFonts w:asciiTheme="minorHAnsi" w:hAnsiTheme="minorHAnsi"/>
                <w:sz w:val="24"/>
                <w:szCs w:val="24"/>
              </w:rPr>
              <w:t xml:space="preserve"> “</w:t>
            </w:r>
            <w:r w:rsidR="00AE7641" w:rsidRPr="00962967">
              <w:rPr>
                <w:rFonts w:asciiTheme="minorHAnsi" w:hAnsiTheme="minorHAnsi"/>
                <w:b w:val="0"/>
                <w:color w:val="333333"/>
                <w:sz w:val="24"/>
                <w:szCs w:val="24"/>
              </w:rPr>
              <w:t>To Heighten Creativity, Take a Good Look at Your Selves”</w:t>
            </w:r>
            <w:r w:rsidR="00AE7641" w:rsidRPr="00962967">
              <w:rPr>
                <w:rFonts w:asciiTheme="minorHAnsi" w:hAnsiTheme="minorHAnsi"/>
                <w:sz w:val="24"/>
                <w:szCs w:val="24"/>
              </w:rPr>
              <w:t xml:space="preserve"> </w:t>
            </w:r>
            <w:hyperlink r:id="rId21" w:history="1">
              <w:r w:rsidR="00AE7641" w:rsidRPr="00962967">
                <w:rPr>
                  <w:rStyle w:val="Hyperlink"/>
                  <w:rFonts w:asciiTheme="minorHAnsi" w:hAnsiTheme="minorHAnsi"/>
                  <w:b w:val="0"/>
                  <w:sz w:val="24"/>
                  <w:szCs w:val="24"/>
                </w:rPr>
                <w:t>http://www.psmag.com/health-and-behavior/to-heighten-creativity-take-a-good-look-at-your-selves</w:t>
              </w:r>
            </w:hyperlink>
            <w:r w:rsidR="00AE7641" w:rsidRPr="00962967">
              <w:rPr>
                <w:rFonts w:asciiTheme="minorHAnsi" w:hAnsiTheme="minorHAnsi"/>
                <w:b w:val="0"/>
                <w:sz w:val="24"/>
                <w:szCs w:val="24"/>
              </w:rPr>
              <w:t>.</w:t>
            </w:r>
            <w:r w:rsidR="00AE7641" w:rsidRPr="00962967">
              <w:rPr>
                <w:rFonts w:asciiTheme="minorHAnsi" w:hAnsiTheme="minorHAnsi"/>
                <w:sz w:val="24"/>
                <w:szCs w:val="24"/>
              </w:rPr>
              <w:t xml:space="preserve"> </w:t>
            </w:r>
          </w:p>
        </w:tc>
      </w:tr>
      <w:tr w:rsidR="00FE2CF9" w:rsidRPr="00962967" w14:paraId="677E2C3B" w14:textId="77777777" w:rsidTr="00FE2CF9">
        <w:tc>
          <w:tcPr>
            <w:tcW w:w="8856" w:type="dxa"/>
          </w:tcPr>
          <w:p w14:paraId="65898347" w14:textId="16740761" w:rsidR="00FE2CF9" w:rsidRPr="00962967" w:rsidRDefault="00010C07" w:rsidP="00087F72">
            <w:pPr>
              <w:ind w:right="144"/>
              <w:rPr>
                <w:rFonts w:asciiTheme="minorHAnsi" w:hAnsiTheme="minorHAnsi"/>
                <w:sz w:val="24"/>
                <w:szCs w:val="24"/>
              </w:rPr>
            </w:pPr>
            <w:r w:rsidRPr="00962967">
              <w:rPr>
                <w:rFonts w:asciiTheme="minorHAnsi" w:hAnsiTheme="minorHAnsi"/>
                <w:sz w:val="24"/>
                <w:szCs w:val="24"/>
              </w:rPr>
              <w:t xml:space="preserve">TEAM ASSIGNMENT #1 (see </w:t>
            </w:r>
            <w:r w:rsidR="001621ED" w:rsidRPr="00962967">
              <w:rPr>
                <w:rFonts w:asciiTheme="minorHAnsi" w:hAnsiTheme="minorHAnsi"/>
                <w:sz w:val="24"/>
                <w:szCs w:val="24"/>
              </w:rPr>
              <w:t>Assignments section of Canvas). DUE February 29</w:t>
            </w:r>
            <w:r w:rsidRPr="00962967">
              <w:rPr>
                <w:rFonts w:asciiTheme="minorHAnsi" w:hAnsiTheme="minorHAnsi"/>
                <w:sz w:val="24"/>
                <w:szCs w:val="24"/>
              </w:rPr>
              <w:t xml:space="preserve">, in class.  </w:t>
            </w:r>
          </w:p>
        </w:tc>
      </w:tr>
    </w:tbl>
    <w:p w14:paraId="7E6D08E1" w14:textId="77777777" w:rsidR="00136904" w:rsidRPr="00962967" w:rsidRDefault="00136904" w:rsidP="00087F72">
      <w:pPr>
        <w:ind w:right="144"/>
        <w:rPr>
          <w:rFonts w:asciiTheme="minorHAnsi" w:hAnsiTheme="minorHAnsi"/>
          <w:b/>
          <w:sz w:val="24"/>
          <w:szCs w:val="24"/>
        </w:rPr>
      </w:pPr>
    </w:p>
    <w:p w14:paraId="37FA996C" w14:textId="25226A61" w:rsidR="006363A0" w:rsidRPr="00962967" w:rsidRDefault="00B94A58" w:rsidP="00087F72">
      <w:pPr>
        <w:ind w:right="144"/>
        <w:rPr>
          <w:rFonts w:asciiTheme="minorHAnsi" w:hAnsiTheme="minorHAnsi"/>
          <w:b/>
          <w:sz w:val="24"/>
          <w:szCs w:val="24"/>
        </w:rPr>
      </w:pPr>
      <w:r w:rsidRPr="00962967">
        <w:rPr>
          <w:rFonts w:asciiTheme="minorHAnsi" w:hAnsiTheme="minorHAnsi"/>
          <w:b/>
          <w:sz w:val="24"/>
          <w:szCs w:val="24"/>
        </w:rPr>
        <w:t>WEEK 4</w:t>
      </w:r>
      <w:r w:rsidR="0065313B" w:rsidRPr="00962967">
        <w:rPr>
          <w:rFonts w:asciiTheme="minorHAnsi" w:hAnsiTheme="minorHAnsi"/>
          <w:b/>
          <w:sz w:val="24"/>
          <w:szCs w:val="24"/>
        </w:rPr>
        <w:t xml:space="preserve"> (Februa</w:t>
      </w:r>
      <w:r w:rsidR="00B47109" w:rsidRPr="00962967">
        <w:rPr>
          <w:rFonts w:asciiTheme="minorHAnsi" w:hAnsiTheme="minorHAnsi"/>
          <w:b/>
          <w:sz w:val="24"/>
          <w:szCs w:val="24"/>
        </w:rPr>
        <w:t>ry 15</w:t>
      </w:r>
      <w:r w:rsidR="008E634D" w:rsidRPr="00962967">
        <w:rPr>
          <w:rFonts w:asciiTheme="minorHAnsi" w:hAnsiTheme="minorHAnsi"/>
          <w:b/>
          <w:sz w:val="24"/>
          <w:szCs w:val="24"/>
        </w:rPr>
        <w:t>)</w:t>
      </w:r>
      <w:r w:rsidR="00191B45" w:rsidRPr="00962967">
        <w:rPr>
          <w:rFonts w:asciiTheme="minorHAnsi" w:hAnsiTheme="minorHAnsi"/>
          <w:b/>
          <w:sz w:val="24"/>
          <w:szCs w:val="24"/>
        </w:rPr>
        <w:t xml:space="preserve"> NO CLASS –PRESIDENT’S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D27A4" w:rsidRPr="00962967" w14:paraId="6192119B" w14:textId="77777777" w:rsidTr="006166F7">
        <w:tc>
          <w:tcPr>
            <w:tcW w:w="8856" w:type="dxa"/>
            <w:shd w:val="clear" w:color="auto" w:fill="auto"/>
          </w:tcPr>
          <w:p w14:paraId="07F48195" w14:textId="4D9BE9FB" w:rsidR="00FE2CF9" w:rsidRPr="00962967" w:rsidRDefault="00010C07" w:rsidP="006166F7">
            <w:pPr>
              <w:ind w:right="144"/>
              <w:rPr>
                <w:rFonts w:asciiTheme="minorHAnsi" w:hAnsiTheme="minorHAnsi"/>
                <w:sz w:val="24"/>
                <w:szCs w:val="24"/>
              </w:rPr>
            </w:pPr>
            <w:r w:rsidRPr="00962967">
              <w:rPr>
                <w:rFonts w:asciiTheme="minorHAnsi" w:hAnsiTheme="minorHAnsi"/>
                <w:sz w:val="24"/>
                <w:szCs w:val="24"/>
              </w:rPr>
              <w:t xml:space="preserve">Meet </w:t>
            </w:r>
            <w:r w:rsidRPr="00962967">
              <w:rPr>
                <w:rFonts w:asciiTheme="minorHAnsi" w:hAnsiTheme="minorHAnsi"/>
                <w:i/>
                <w:sz w:val="24"/>
                <w:szCs w:val="24"/>
              </w:rPr>
              <w:t xml:space="preserve">voluntarily </w:t>
            </w:r>
            <w:r w:rsidR="00473CFB" w:rsidRPr="00962967">
              <w:rPr>
                <w:rFonts w:asciiTheme="minorHAnsi" w:hAnsiTheme="minorHAnsi"/>
                <w:sz w:val="24"/>
                <w:szCs w:val="24"/>
              </w:rPr>
              <w:t>in class February 15</w:t>
            </w:r>
            <w:r w:rsidRPr="00962967">
              <w:rPr>
                <w:rFonts w:asciiTheme="minorHAnsi" w:hAnsiTheme="minorHAnsi"/>
                <w:sz w:val="24"/>
                <w:szCs w:val="24"/>
              </w:rPr>
              <w:t xml:space="preserve">, to brainwrite and brainstorm on Team Assignment #1. Use </w:t>
            </w:r>
            <w:r w:rsidRPr="00962967">
              <w:rPr>
                <w:rFonts w:asciiTheme="minorHAnsi" w:hAnsiTheme="minorHAnsi"/>
                <w:i/>
                <w:sz w:val="24"/>
                <w:szCs w:val="24"/>
              </w:rPr>
              <w:t>Creative Whack Pack</w:t>
            </w:r>
            <w:r w:rsidRPr="00962967">
              <w:rPr>
                <w:rFonts w:asciiTheme="minorHAnsi" w:hAnsiTheme="minorHAnsi"/>
                <w:sz w:val="24"/>
                <w:szCs w:val="24"/>
              </w:rPr>
              <w:t xml:space="preserve"> and/or </w:t>
            </w:r>
            <w:r w:rsidRPr="00962967">
              <w:rPr>
                <w:rFonts w:asciiTheme="minorHAnsi" w:hAnsiTheme="minorHAnsi"/>
                <w:i/>
                <w:sz w:val="24"/>
                <w:szCs w:val="24"/>
              </w:rPr>
              <w:t>75 Tools</w:t>
            </w:r>
            <w:r w:rsidR="00473CFB" w:rsidRPr="00962967">
              <w:rPr>
                <w:rFonts w:asciiTheme="minorHAnsi" w:hAnsiTheme="minorHAnsi"/>
                <w:i/>
                <w:sz w:val="24"/>
                <w:szCs w:val="24"/>
              </w:rPr>
              <w:t>…</w:t>
            </w:r>
            <w:r w:rsidRPr="00962967">
              <w:rPr>
                <w:rFonts w:asciiTheme="minorHAnsi" w:hAnsiTheme="minorHAnsi"/>
                <w:sz w:val="24"/>
                <w:szCs w:val="24"/>
              </w:rPr>
              <w:t xml:space="preserve"> apps.</w:t>
            </w:r>
          </w:p>
          <w:p w14:paraId="7155D869" w14:textId="055C2D75" w:rsidR="00010C07" w:rsidRPr="00962967" w:rsidRDefault="00010C07" w:rsidP="006166F7">
            <w:pPr>
              <w:ind w:right="144"/>
              <w:rPr>
                <w:rFonts w:asciiTheme="minorHAnsi" w:hAnsiTheme="minorHAnsi"/>
                <w:sz w:val="24"/>
                <w:szCs w:val="24"/>
              </w:rPr>
            </w:pPr>
          </w:p>
          <w:p w14:paraId="23DC9D7A" w14:textId="5B596567" w:rsidR="005D27A4" w:rsidRPr="00962967" w:rsidRDefault="005D27A4" w:rsidP="006166F7">
            <w:pPr>
              <w:ind w:right="144"/>
              <w:rPr>
                <w:rFonts w:asciiTheme="minorHAnsi" w:hAnsiTheme="minorHAnsi"/>
                <w:b/>
                <w:sz w:val="24"/>
                <w:szCs w:val="24"/>
              </w:rPr>
            </w:pPr>
            <w:r w:rsidRPr="00F14ACE">
              <w:rPr>
                <w:rFonts w:asciiTheme="minorHAnsi" w:hAnsiTheme="minorHAnsi"/>
                <w:b/>
                <w:sz w:val="24"/>
                <w:szCs w:val="24"/>
              </w:rPr>
              <w:t>CLASS WILL MEET IN</w:t>
            </w:r>
            <w:r w:rsidR="009C299F" w:rsidRPr="00F14ACE">
              <w:rPr>
                <w:rFonts w:asciiTheme="minorHAnsi" w:hAnsiTheme="minorHAnsi"/>
                <w:b/>
                <w:sz w:val="24"/>
                <w:szCs w:val="24"/>
              </w:rPr>
              <w:t xml:space="preserve"> THE METROPOLITAN MUS</w:t>
            </w:r>
            <w:r w:rsidR="00473CFB" w:rsidRPr="00F14ACE">
              <w:rPr>
                <w:rFonts w:asciiTheme="minorHAnsi" w:hAnsiTheme="minorHAnsi"/>
                <w:b/>
                <w:sz w:val="24"/>
                <w:szCs w:val="24"/>
              </w:rPr>
              <w:t>EUM OF ART Saturday, February 20</w:t>
            </w:r>
            <w:r w:rsidR="009C299F" w:rsidRPr="00F14ACE">
              <w:rPr>
                <w:rFonts w:asciiTheme="minorHAnsi" w:hAnsiTheme="minorHAnsi"/>
                <w:b/>
                <w:sz w:val="24"/>
                <w:szCs w:val="24"/>
              </w:rPr>
              <w:t xml:space="preserve">, </w:t>
            </w:r>
            <w:r w:rsidR="00390BE8" w:rsidRPr="00F14ACE">
              <w:rPr>
                <w:rFonts w:asciiTheme="minorHAnsi" w:hAnsiTheme="minorHAnsi"/>
                <w:b/>
                <w:sz w:val="24"/>
                <w:szCs w:val="24"/>
              </w:rPr>
              <w:t>at 11:00 a.m.</w:t>
            </w:r>
            <w:r w:rsidR="00390BE8" w:rsidRPr="00962967">
              <w:rPr>
                <w:rFonts w:asciiTheme="minorHAnsi" w:hAnsiTheme="minorHAnsi"/>
                <w:sz w:val="24"/>
                <w:szCs w:val="24"/>
              </w:rPr>
              <w:t xml:space="preserve"> </w:t>
            </w:r>
            <w:r w:rsidRPr="00962967">
              <w:rPr>
                <w:rFonts w:asciiTheme="minorHAnsi" w:hAnsiTheme="minorHAnsi"/>
                <w:sz w:val="24"/>
                <w:szCs w:val="24"/>
              </w:rPr>
              <w:t xml:space="preserve">and have </w:t>
            </w:r>
            <w:r w:rsidR="00390BE8" w:rsidRPr="00962967">
              <w:rPr>
                <w:rFonts w:asciiTheme="minorHAnsi" w:hAnsiTheme="minorHAnsi"/>
                <w:sz w:val="24"/>
                <w:szCs w:val="24"/>
              </w:rPr>
              <w:t xml:space="preserve">a </w:t>
            </w:r>
            <w:r w:rsidRPr="00962967">
              <w:rPr>
                <w:rFonts w:asciiTheme="minorHAnsi" w:hAnsiTheme="minorHAnsi"/>
                <w:sz w:val="24"/>
                <w:szCs w:val="24"/>
              </w:rPr>
              <w:t xml:space="preserve">guided tour </w:t>
            </w:r>
            <w:r w:rsidR="009C299F" w:rsidRPr="00962967">
              <w:rPr>
                <w:rFonts w:asciiTheme="minorHAnsi" w:hAnsiTheme="minorHAnsi"/>
                <w:sz w:val="24"/>
                <w:szCs w:val="24"/>
              </w:rPr>
              <w:t xml:space="preserve">and discussion </w:t>
            </w:r>
            <w:r w:rsidRPr="00962967">
              <w:rPr>
                <w:rFonts w:asciiTheme="minorHAnsi" w:hAnsiTheme="minorHAnsi"/>
                <w:sz w:val="24"/>
                <w:szCs w:val="24"/>
              </w:rPr>
              <w:t>by the instructor of 19</w:t>
            </w:r>
            <w:r w:rsidRPr="00962967">
              <w:rPr>
                <w:rFonts w:asciiTheme="minorHAnsi" w:hAnsiTheme="minorHAnsi"/>
                <w:sz w:val="24"/>
                <w:szCs w:val="24"/>
                <w:vertAlign w:val="superscript"/>
              </w:rPr>
              <w:t>th</w:t>
            </w:r>
            <w:r w:rsidRPr="00962967">
              <w:rPr>
                <w:rFonts w:asciiTheme="minorHAnsi" w:hAnsiTheme="minorHAnsi"/>
                <w:sz w:val="24"/>
                <w:szCs w:val="24"/>
              </w:rPr>
              <w:t xml:space="preserve"> </w:t>
            </w:r>
            <w:r w:rsidR="009C299F" w:rsidRPr="00962967">
              <w:rPr>
                <w:rFonts w:asciiTheme="minorHAnsi" w:hAnsiTheme="minorHAnsi"/>
                <w:sz w:val="24"/>
                <w:szCs w:val="24"/>
              </w:rPr>
              <w:t>Century European art, including</w:t>
            </w:r>
            <w:r w:rsidRPr="00962967">
              <w:rPr>
                <w:rFonts w:asciiTheme="minorHAnsi" w:hAnsiTheme="minorHAnsi"/>
                <w:sz w:val="24"/>
                <w:szCs w:val="24"/>
              </w:rPr>
              <w:t xml:space="preserve"> Meisso</w:t>
            </w:r>
            <w:r w:rsidR="00390BE8" w:rsidRPr="00962967">
              <w:rPr>
                <w:rFonts w:asciiTheme="minorHAnsi" w:hAnsiTheme="minorHAnsi"/>
                <w:sz w:val="24"/>
                <w:szCs w:val="24"/>
              </w:rPr>
              <w:t>nier, Manet, the Impressionists</w:t>
            </w:r>
            <w:r w:rsidRPr="00962967">
              <w:rPr>
                <w:rFonts w:asciiTheme="minorHAnsi" w:hAnsiTheme="minorHAnsi"/>
                <w:sz w:val="24"/>
                <w:szCs w:val="24"/>
              </w:rPr>
              <w:t xml:space="preserve"> and Post Impressionists, and the creative explosion enabled by the technology of the Industrial Revolution that fueled the birth of modern art.</w:t>
            </w:r>
            <w:r w:rsidR="00C96459" w:rsidRPr="00962967">
              <w:rPr>
                <w:rFonts w:asciiTheme="minorHAnsi" w:hAnsiTheme="minorHAnsi"/>
                <w:sz w:val="24"/>
                <w:szCs w:val="24"/>
              </w:rPr>
              <w:t xml:space="preserve">  What motivated these artists?</w:t>
            </w:r>
            <w:r w:rsidRPr="00962967">
              <w:rPr>
                <w:rFonts w:asciiTheme="minorHAnsi" w:hAnsiTheme="minorHAnsi"/>
                <w:sz w:val="24"/>
                <w:szCs w:val="24"/>
              </w:rPr>
              <w:t xml:space="preserve">  </w:t>
            </w:r>
          </w:p>
        </w:tc>
      </w:tr>
      <w:tr w:rsidR="007C031C" w:rsidRPr="00962967" w14:paraId="7841A859" w14:textId="77777777" w:rsidTr="006166F7">
        <w:tc>
          <w:tcPr>
            <w:tcW w:w="8856" w:type="dxa"/>
            <w:shd w:val="clear" w:color="auto" w:fill="auto"/>
          </w:tcPr>
          <w:p w14:paraId="3BBA61AB" w14:textId="6FE1ADA2" w:rsidR="007C031C" w:rsidRPr="00962967" w:rsidRDefault="007C031C" w:rsidP="009A01CB">
            <w:pPr>
              <w:ind w:right="144"/>
              <w:rPr>
                <w:rFonts w:asciiTheme="minorHAnsi" w:hAnsiTheme="minorHAnsi"/>
                <w:b/>
                <w:sz w:val="24"/>
                <w:szCs w:val="24"/>
              </w:rPr>
            </w:pPr>
            <w:r w:rsidRPr="00962967">
              <w:rPr>
                <w:rFonts w:asciiTheme="minorHAnsi" w:hAnsiTheme="minorHAnsi"/>
                <w:sz w:val="24"/>
                <w:szCs w:val="24"/>
              </w:rPr>
              <w:t>READ</w:t>
            </w:r>
            <w:r w:rsidR="00DF1D75" w:rsidRPr="00962967">
              <w:rPr>
                <w:rFonts w:asciiTheme="minorHAnsi" w:hAnsiTheme="minorHAnsi"/>
                <w:sz w:val="24"/>
                <w:szCs w:val="24"/>
              </w:rPr>
              <w:t xml:space="preserve"> before class</w:t>
            </w:r>
            <w:r w:rsidRPr="00962967">
              <w:rPr>
                <w:rFonts w:asciiTheme="minorHAnsi" w:hAnsiTheme="minorHAnsi"/>
                <w:sz w:val="24"/>
                <w:szCs w:val="24"/>
              </w:rPr>
              <w:t>:</w:t>
            </w:r>
            <w:r w:rsidR="00DF1D75" w:rsidRPr="00962967">
              <w:rPr>
                <w:rFonts w:asciiTheme="minorHAnsi" w:hAnsiTheme="minorHAnsi"/>
                <w:sz w:val="24"/>
                <w:szCs w:val="24"/>
              </w:rPr>
              <w:t xml:space="preserve"> </w:t>
            </w:r>
            <w:r w:rsidR="00424B49" w:rsidRPr="00962967">
              <w:rPr>
                <w:rFonts w:asciiTheme="minorHAnsi" w:hAnsiTheme="minorHAnsi"/>
                <w:i/>
                <w:sz w:val="24"/>
                <w:szCs w:val="24"/>
              </w:rPr>
              <w:t>Where Good Ideas…</w:t>
            </w:r>
            <w:r w:rsidR="00424B49" w:rsidRPr="00962967">
              <w:rPr>
                <w:rFonts w:asciiTheme="minorHAnsi" w:hAnsiTheme="minorHAnsi"/>
                <w:sz w:val="24"/>
                <w:szCs w:val="24"/>
              </w:rPr>
              <w:t>Chapters VI, VII and Conclusion and</w:t>
            </w:r>
            <w:r w:rsidR="00BF0E42" w:rsidRPr="00962967">
              <w:rPr>
                <w:rFonts w:asciiTheme="minorHAnsi" w:hAnsiTheme="minorHAnsi"/>
                <w:sz w:val="24"/>
                <w:szCs w:val="24"/>
              </w:rPr>
              <w:t xml:space="preserve"> </w:t>
            </w:r>
            <w:r w:rsidRPr="00962967">
              <w:rPr>
                <w:rFonts w:asciiTheme="minorHAnsi" w:hAnsiTheme="minorHAnsi"/>
                <w:sz w:val="24"/>
                <w:szCs w:val="24"/>
              </w:rPr>
              <w:t>“</w:t>
            </w:r>
            <w:r w:rsidR="00136904" w:rsidRPr="00962967">
              <w:rPr>
                <w:rFonts w:asciiTheme="minorHAnsi" w:hAnsiTheme="minorHAnsi"/>
                <w:sz w:val="24"/>
                <w:szCs w:val="24"/>
              </w:rPr>
              <w:t>What If the Secret to Success is</w:t>
            </w:r>
            <w:r w:rsidRPr="00962967">
              <w:rPr>
                <w:rFonts w:asciiTheme="minorHAnsi" w:hAnsiTheme="minorHAnsi"/>
                <w:sz w:val="24"/>
                <w:szCs w:val="24"/>
              </w:rPr>
              <w:t xml:space="preserve"> Failure?” at </w:t>
            </w:r>
            <w:hyperlink r:id="rId22" w:history="1">
              <w:r w:rsidRPr="00962967">
                <w:rPr>
                  <w:rStyle w:val="Hyperlink"/>
                  <w:rFonts w:asciiTheme="minorHAnsi" w:hAnsiTheme="minorHAnsi"/>
                  <w:sz w:val="24"/>
                  <w:szCs w:val="24"/>
                </w:rPr>
                <w:t>http://www.nytimes.com/2011/09/18/magazine/what-if-the-secret-to-success-is-failure.html</w:t>
              </w:r>
            </w:hyperlink>
            <w:r w:rsidRPr="00962967">
              <w:rPr>
                <w:rFonts w:asciiTheme="minorHAnsi" w:hAnsiTheme="minorHAnsi"/>
                <w:sz w:val="24"/>
                <w:szCs w:val="24"/>
              </w:rPr>
              <w:t xml:space="preserve">, </w:t>
            </w:r>
            <w:r w:rsidR="009A01CB">
              <w:rPr>
                <w:rFonts w:asciiTheme="minorHAnsi" w:hAnsiTheme="minorHAnsi"/>
                <w:sz w:val="24"/>
                <w:szCs w:val="24"/>
              </w:rPr>
              <w:t xml:space="preserve">“How to Raise a Creative Child. Step One: Back Off” at </w:t>
            </w:r>
            <w:hyperlink r:id="rId23" w:history="1">
              <w:r w:rsidR="009A01CB" w:rsidRPr="0071488E">
                <w:rPr>
                  <w:rStyle w:val="Hyperlink"/>
                  <w:rFonts w:asciiTheme="minorHAnsi" w:hAnsiTheme="minorHAnsi"/>
                  <w:sz w:val="24"/>
                  <w:szCs w:val="24"/>
                </w:rPr>
                <w:t>http://www.nytimes.com/2016/01/31/opinion/sunday/how-to-raise-a-creative-child-step-one-back-off.html</w:t>
              </w:r>
            </w:hyperlink>
            <w:r w:rsidR="009A01CB">
              <w:rPr>
                <w:rFonts w:asciiTheme="minorHAnsi" w:hAnsiTheme="minorHAnsi"/>
                <w:sz w:val="24"/>
                <w:szCs w:val="24"/>
              </w:rPr>
              <w:t xml:space="preserve"> and</w:t>
            </w:r>
            <w:r w:rsidR="009A01CB" w:rsidRPr="009A01CB">
              <w:rPr>
                <w:rFonts w:asciiTheme="minorHAnsi" w:hAnsiTheme="minorHAnsi"/>
                <w:sz w:val="24"/>
                <w:szCs w:val="24"/>
              </w:rPr>
              <w:t xml:space="preserve"> </w:t>
            </w:r>
            <w:r w:rsidR="009D7732">
              <w:rPr>
                <w:rFonts w:asciiTheme="minorHAnsi" w:hAnsiTheme="minorHAnsi"/>
                <w:sz w:val="24"/>
                <w:szCs w:val="24"/>
              </w:rPr>
              <w:t xml:space="preserve">“Guidelines For Teams” and “The Wisdom of Teams” in the Assignments section of Canvas. Team leaders read “Guideline for Team Leaders” in the Assignments section of </w:t>
            </w:r>
            <w:r w:rsidR="000614A3">
              <w:rPr>
                <w:rFonts w:asciiTheme="minorHAnsi" w:hAnsiTheme="minorHAnsi"/>
                <w:sz w:val="24"/>
                <w:szCs w:val="24"/>
              </w:rPr>
              <w:t xml:space="preserve">Canvas. </w:t>
            </w:r>
          </w:p>
        </w:tc>
      </w:tr>
    </w:tbl>
    <w:p w14:paraId="5809C6BC" w14:textId="77777777" w:rsidR="00136904" w:rsidRPr="00962967" w:rsidRDefault="00136904" w:rsidP="00087F72">
      <w:pPr>
        <w:ind w:right="144"/>
        <w:rPr>
          <w:rFonts w:asciiTheme="minorHAnsi" w:hAnsiTheme="minorHAnsi"/>
          <w:b/>
          <w:sz w:val="24"/>
          <w:szCs w:val="24"/>
        </w:rPr>
      </w:pPr>
    </w:p>
    <w:p w14:paraId="0A1A0479" w14:textId="2A46EA16" w:rsidR="00A948B3" w:rsidRPr="00962967" w:rsidRDefault="00935A08" w:rsidP="00087F72">
      <w:pPr>
        <w:ind w:right="144"/>
        <w:rPr>
          <w:rFonts w:asciiTheme="minorHAnsi" w:hAnsiTheme="minorHAnsi"/>
          <w:b/>
          <w:sz w:val="24"/>
          <w:szCs w:val="24"/>
        </w:rPr>
      </w:pPr>
      <w:r w:rsidRPr="00962967">
        <w:rPr>
          <w:rFonts w:asciiTheme="minorHAnsi" w:hAnsiTheme="minorHAnsi"/>
          <w:b/>
          <w:sz w:val="24"/>
          <w:szCs w:val="24"/>
        </w:rPr>
        <w:t>WEEK 5</w:t>
      </w:r>
      <w:r w:rsidR="00B47109" w:rsidRPr="00962967">
        <w:rPr>
          <w:rFonts w:asciiTheme="minorHAnsi" w:hAnsiTheme="minorHAnsi"/>
          <w:b/>
          <w:sz w:val="24"/>
          <w:szCs w:val="24"/>
        </w:rPr>
        <w:t xml:space="preserve"> (February 22</w:t>
      </w:r>
      <w:r w:rsidR="008E634D" w:rsidRPr="00962967">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814EC" w:rsidRPr="00962967" w14:paraId="2A863F85" w14:textId="77777777" w:rsidTr="006166F7">
        <w:tc>
          <w:tcPr>
            <w:tcW w:w="8856" w:type="dxa"/>
            <w:shd w:val="clear" w:color="auto" w:fill="auto"/>
          </w:tcPr>
          <w:p w14:paraId="13E9992F" w14:textId="76909837" w:rsidR="00507F04" w:rsidRPr="00962967" w:rsidRDefault="00507F04" w:rsidP="00507F04">
            <w:pPr>
              <w:ind w:right="144"/>
              <w:rPr>
                <w:rFonts w:asciiTheme="minorHAnsi" w:hAnsiTheme="minorHAnsi"/>
                <w:sz w:val="24"/>
                <w:szCs w:val="24"/>
              </w:rPr>
            </w:pPr>
            <w:r w:rsidRPr="00962967">
              <w:rPr>
                <w:rFonts w:asciiTheme="minorHAnsi" w:hAnsiTheme="minorHAnsi"/>
                <w:sz w:val="24"/>
                <w:szCs w:val="24"/>
              </w:rPr>
              <w:t xml:space="preserve">Meet </w:t>
            </w:r>
            <w:r w:rsidRPr="00962967">
              <w:rPr>
                <w:rFonts w:asciiTheme="minorHAnsi" w:hAnsiTheme="minorHAnsi"/>
                <w:i/>
                <w:sz w:val="24"/>
                <w:szCs w:val="24"/>
              </w:rPr>
              <w:t xml:space="preserve">voluntarily </w:t>
            </w:r>
            <w:r w:rsidR="00B47109" w:rsidRPr="00962967">
              <w:rPr>
                <w:rFonts w:asciiTheme="minorHAnsi" w:hAnsiTheme="minorHAnsi"/>
                <w:sz w:val="24"/>
                <w:szCs w:val="24"/>
              </w:rPr>
              <w:t>in class February 22</w:t>
            </w:r>
            <w:r w:rsidRPr="00962967">
              <w:rPr>
                <w:rFonts w:asciiTheme="minorHAnsi" w:hAnsiTheme="minorHAnsi"/>
                <w:sz w:val="24"/>
                <w:szCs w:val="24"/>
              </w:rPr>
              <w:t>, to brainwrite and brainstorm on Team Assignment #1. Use Creative Whack Pack and/or 75 Tools apps.</w:t>
            </w:r>
          </w:p>
          <w:p w14:paraId="27080A3D" w14:textId="77777777" w:rsidR="00507F04" w:rsidRPr="00962967" w:rsidRDefault="00507F04" w:rsidP="004F3894">
            <w:pPr>
              <w:rPr>
                <w:rFonts w:asciiTheme="minorHAnsi" w:hAnsiTheme="minorHAnsi"/>
                <w:sz w:val="24"/>
                <w:szCs w:val="24"/>
              </w:rPr>
            </w:pPr>
          </w:p>
          <w:p w14:paraId="232A5832" w14:textId="5566215C" w:rsidR="00C814EC" w:rsidRPr="00F14ACE" w:rsidRDefault="00507F04" w:rsidP="004F3894">
            <w:pPr>
              <w:rPr>
                <w:rFonts w:asciiTheme="minorHAnsi" w:hAnsiTheme="minorHAnsi"/>
                <w:b/>
                <w:sz w:val="24"/>
                <w:szCs w:val="24"/>
              </w:rPr>
            </w:pPr>
            <w:r w:rsidRPr="00F14ACE">
              <w:rPr>
                <w:rFonts w:asciiTheme="minorHAnsi" w:hAnsiTheme="minorHAnsi"/>
                <w:b/>
                <w:sz w:val="24"/>
                <w:szCs w:val="24"/>
              </w:rPr>
              <w:t>CLASS WILL VISIT WORKING ARTISTS STUDIO IN BROOOKLYN</w:t>
            </w:r>
            <w:r w:rsidR="00B47109" w:rsidRPr="00F14ACE">
              <w:rPr>
                <w:rFonts w:asciiTheme="minorHAnsi" w:hAnsiTheme="minorHAnsi"/>
                <w:b/>
                <w:sz w:val="24"/>
                <w:szCs w:val="24"/>
              </w:rPr>
              <w:t xml:space="preserve"> on Saturday, February 27</w:t>
            </w:r>
            <w:r w:rsidRPr="00F14ACE">
              <w:rPr>
                <w:rFonts w:asciiTheme="minorHAnsi" w:hAnsiTheme="minorHAnsi"/>
                <w:b/>
                <w:sz w:val="24"/>
                <w:szCs w:val="24"/>
              </w:rPr>
              <w:t>.</w:t>
            </w:r>
          </w:p>
        </w:tc>
      </w:tr>
      <w:tr w:rsidR="00C814EC" w:rsidRPr="00962967" w14:paraId="53961AB6" w14:textId="77777777" w:rsidTr="006166F7">
        <w:tc>
          <w:tcPr>
            <w:tcW w:w="8856" w:type="dxa"/>
            <w:shd w:val="clear" w:color="auto" w:fill="auto"/>
          </w:tcPr>
          <w:p w14:paraId="7B3FA47C" w14:textId="051F6266" w:rsidR="00E437A9" w:rsidRPr="00962967" w:rsidRDefault="00233E39" w:rsidP="00C91195">
            <w:pPr>
              <w:ind w:right="144"/>
              <w:rPr>
                <w:rFonts w:asciiTheme="minorHAnsi" w:hAnsiTheme="minorHAnsi"/>
                <w:sz w:val="24"/>
                <w:szCs w:val="24"/>
              </w:rPr>
            </w:pPr>
            <w:r w:rsidRPr="00962967">
              <w:rPr>
                <w:rFonts w:asciiTheme="minorHAnsi" w:hAnsiTheme="minorHAnsi"/>
                <w:sz w:val="24"/>
                <w:szCs w:val="24"/>
              </w:rPr>
              <w:t>READ before class</w:t>
            </w:r>
            <w:r w:rsidR="00E1019E" w:rsidRPr="00962967">
              <w:rPr>
                <w:rFonts w:asciiTheme="minorHAnsi" w:hAnsiTheme="minorHAnsi"/>
                <w:sz w:val="24"/>
                <w:szCs w:val="24"/>
              </w:rPr>
              <w:t xml:space="preserve"> </w:t>
            </w:r>
            <w:r w:rsidR="00424B49" w:rsidRPr="00962967">
              <w:rPr>
                <w:rFonts w:asciiTheme="minorHAnsi" w:hAnsiTheme="minorHAnsi"/>
                <w:i/>
                <w:sz w:val="24"/>
                <w:szCs w:val="24"/>
              </w:rPr>
              <w:t xml:space="preserve">Creativity, Inc. </w:t>
            </w:r>
            <w:r w:rsidR="00424B49" w:rsidRPr="00962967">
              <w:rPr>
                <w:rFonts w:asciiTheme="minorHAnsi" w:hAnsiTheme="minorHAnsi"/>
                <w:sz w:val="24"/>
                <w:szCs w:val="24"/>
              </w:rPr>
              <w:t>Chapters 1, 2 and 3</w:t>
            </w:r>
            <w:r w:rsidR="00C91195">
              <w:rPr>
                <w:rFonts w:asciiTheme="minorHAnsi" w:hAnsiTheme="minorHAnsi"/>
                <w:sz w:val="24"/>
                <w:szCs w:val="24"/>
              </w:rPr>
              <w:t>.</w:t>
            </w:r>
            <w:r w:rsidR="00A25DAE" w:rsidRPr="00962967">
              <w:rPr>
                <w:rFonts w:asciiTheme="minorHAnsi" w:hAnsiTheme="minorHAnsi"/>
                <w:sz w:val="24"/>
                <w:szCs w:val="24"/>
              </w:rPr>
              <w:t xml:space="preserve"> </w:t>
            </w:r>
          </w:p>
        </w:tc>
      </w:tr>
    </w:tbl>
    <w:p w14:paraId="3687AC68" w14:textId="77777777" w:rsidR="00136904" w:rsidRPr="00962967" w:rsidRDefault="00136904" w:rsidP="00087F72">
      <w:pPr>
        <w:ind w:right="144"/>
        <w:rPr>
          <w:rFonts w:asciiTheme="minorHAnsi" w:hAnsiTheme="minorHAnsi"/>
          <w:b/>
          <w:sz w:val="24"/>
          <w:szCs w:val="24"/>
        </w:rPr>
      </w:pPr>
    </w:p>
    <w:p w14:paraId="0DEDD692" w14:textId="1FF0A91D" w:rsidR="006363A0" w:rsidRPr="00962967" w:rsidRDefault="00B94A58" w:rsidP="00087F72">
      <w:pPr>
        <w:ind w:right="144"/>
        <w:rPr>
          <w:rFonts w:asciiTheme="minorHAnsi" w:hAnsiTheme="minorHAnsi"/>
          <w:b/>
          <w:sz w:val="24"/>
          <w:szCs w:val="24"/>
        </w:rPr>
      </w:pPr>
      <w:r w:rsidRPr="00962967">
        <w:rPr>
          <w:rFonts w:asciiTheme="minorHAnsi" w:hAnsiTheme="minorHAnsi"/>
          <w:b/>
          <w:sz w:val="24"/>
          <w:szCs w:val="24"/>
        </w:rPr>
        <w:t>WEEK 6</w:t>
      </w:r>
      <w:r w:rsidR="00B47109" w:rsidRPr="00962967">
        <w:rPr>
          <w:rFonts w:asciiTheme="minorHAnsi" w:hAnsiTheme="minorHAnsi"/>
          <w:b/>
          <w:sz w:val="24"/>
          <w:szCs w:val="24"/>
        </w:rPr>
        <w:t xml:space="preserve"> (February 29</w:t>
      </w:r>
      <w:r w:rsidR="008E634D" w:rsidRPr="00962967">
        <w:rPr>
          <w:rFonts w:asciiTheme="minorHAnsi" w:hAnsiTheme="minorHAnsi"/>
          <w:b/>
          <w:sz w:val="24"/>
          <w:szCs w:val="24"/>
        </w:rPr>
        <w:t>)</w:t>
      </w:r>
    </w:p>
    <w:tbl>
      <w:tblPr>
        <w:tblStyle w:val="TableGrid"/>
        <w:tblW w:w="8856" w:type="dxa"/>
        <w:tblLayout w:type="fixed"/>
        <w:tblLook w:val="04A0" w:firstRow="1" w:lastRow="0" w:firstColumn="1" w:lastColumn="0" w:noHBand="0" w:noVBand="1"/>
      </w:tblPr>
      <w:tblGrid>
        <w:gridCol w:w="8838"/>
        <w:gridCol w:w="18"/>
      </w:tblGrid>
      <w:tr w:rsidR="00A63F95" w:rsidRPr="00962967" w14:paraId="47EDB470" w14:textId="77777777" w:rsidTr="00B47D31">
        <w:trPr>
          <w:gridAfter w:val="1"/>
          <w:wAfter w:w="18" w:type="dxa"/>
        </w:trPr>
        <w:tc>
          <w:tcPr>
            <w:tcW w:w="8838" w:type="dxa"/>
          </w:tcPr>
          <w:p w14:paraId="2673299F" w14:textId="0984BEB6" w:rsidR="00782A9F" w:rsidRPr="00962967" w:rsidRDefault="00507F04" w:rsidP="00CA4A86">
            <w:pPr>
              <w:ind w:right="144"/>
              <w:rPr>
                <w:rFonts w:asciiTheme="minorHAnsi" w:hAnsiTheme="minorHAnsi"/>
                <w:sz w:val="24"/>
                <w:szCs w:val="24"/>
              </w:rPr>
            </w:pPr>
            <w:r w:rsidRPr="00962967">
              <w:rPr>
                <w:rFonts w:asciiTheme="minorHAnsi" w:hAnsiTheme="minorHAnsi"/>
                <w:sz w:val="24"/>
                <w:szCs w:val="24"/>
              </w:rPr>
              <w:t>Teams present Assignment #1.</w:t>
            </w:r>
            <w:r w:rsidR="00473CFB" w:rsidRPr="00962967">
              <w:rPr>
                <w:rFonts w:asciiTheme="minorHAnsi" w:hAnsiTheme="minorHAnsi"/>
                <w:sz w:val="24"/>
                <w:szCs w:val="24"/>
              </w:rPr>
              <w:t xml:space="preserve"> (40 minutes)</w:t>
            </w:r>
          </w:p>
          <w:p w14:paraId="488A37DC" w14:textId="77777777" w:rsidR="002A220B" w:rsidRPr="00962967" w:rsidRDefault="002A220B" w:rsidP="00CA4A86">
            <w:pPr>
              <w:ind w:right="144"/>
              <w:rPr>
                <w:rFonts w:asciiTheme="minorHAnsi" w:hAnsiTheme="minorHAnsi"/>
                <w:sz w:val="24"/>
                <w:szCs w:val="24"/>
              </w:rPr>
            </w:pPr>
          </w:p>
          <w:p w14:paraId="784D48C5" w14:textId="44950ECE" w:rsidR="00623EC2" w:rsidRPr="00962967" w:rsidRDefault="00623EC2" w:rsidP="00CA4A86">
            <w:pPr>
              <w:ind w:right="144"/>
              <w:rPr>
                <w:rFonts w:asciiTheme="minorHAnsi" w:hAnsiTheme="minorHAnsi"/>
                <w:szCs w:val="24"/>
                <w:lang w:bidi="en-US"/>
              </w:rPr>
            </w:pPr>
            <w:r w:rsidRPr="00962967">
              <w:rPr>
                <w:rFonts w:asciiTheme="minorHAnsi" w:hAnsiTheme="minorHAnsi"/>
                <w:sz w:val="24"/>
                <w:szCs w:val="24"/>
              </w:rPr>
              <w:t>GUEST: UNICEF Innovation Unit will present their work.</w:t>
            </w:r>
            <w:r w:rsidR="00473CFB" w:rsidRPr="00962967">
              <w:rPr>
                <w:rFonts w:asciiTheme="minorHAnsi" w:hAnsiTheme="minorHAnsi"/>
                <w:sz w:val="24"/>
                <w:szCs w:val="24"/>
              </w:rPr>
              <w:t xml:space="preserve"> (70 minutes)</w:t>
            </w:r>
          </w:p>
        </w:tc>
      </w:tr>
      <w:tr w:rsidR="00A63F95" w:rsidRPr="00962967" w14:paraId="087A6A7F" w14:textId="77777777" w:rsidTr="00B47D31">
        <w:trPr>
          <w:gridAfter w:val="1"/>
          <w:wAfter w:w="18" w:type="dxa"/>
        </w:trPr>
        <w:tc>
          <w:tcPr>
            <w:tcW w:w="8838" w:type="dxa"/>
          </w:tcPr>
          <w:p w14:paraId="1E323DD2" w14:textId="3E1F1C92" w:rsidR="0063355A" w:rsidRPr="00962967" w:rsidRDefault="00DF1D75" w:rsidP="00424B49">
            <w:pPr>
              <w:pStyle w:val="Heading1"/>
              <w:rPr>
                <w:rFonts w:asciiTheme="minorHAnsi" w:hAnsiTheme="minorHAnsi"/>
                <w:b w:val="0"/>
                <w:sz w:val="24"/>
                <w:szCs w:val="24"/>
              </w:rPr>
            </w:pPr>
            <w:r w:rsidRPr="00962967">
              <w:rPr>
                <w:rFonts w:asciiTheme="minorHAnsi" w:hAnsiTheme="minorHAnsi"/>
                <w:b w:val="0"/>
                <w:sz w:val="24"/>
                <w:szCs w:val="24"/>
              </w:rPr>
              <w:t>READ before class</w:t>
            </w:r>
            <w:r w:rsidR="00BF0E42" w:rsidRPr="00962967">
              <w:rPr>
                <w:rFonts w:asciiTheme="minorHAnsi" w:hAnsiTheme="minorHAnsi"/>
                <w:b w:val="0"/>
                <w:sz w:val="24"/>
                <w:szCs w:val="24"/>
              </w:rPr>
              <w:t xml:space="preserve"> </w:t>
            </w:r>
            <w:r w:rsidR="00424B49" w:rsidRPr="00962967">
              <w:rPr>
                <w:rFonts w:asciiTheme="minorHAnsi" w:hAnsiTheme="minorHAnsi"/>
                <w:b w:val="0"/>
                <w:i/>
                <w:sz w:val="24"/>
                <w:szCs w:val="24"/>
              </w:rPr>
              <w:t xml:space="preserve">Creativity, Inc. </w:t>
            </w:r>
            <w:r w:rsidR="00424B49" w:rsidRPr="00962967">
              <w:rPr>
                <w:rFonts w:asciiTheme="minorHAnsi" w:hAnsiTheme="minorHAnsi"/>
                <w:b w:val="0"/>
                <w:sz w:val="24"/>
                <w:szCs w:val="24"/>
              </w:rPr>
              <w:t xml:space="preserve">Chapters 4, 5 and 6 </w:t>
            </w:r>
            <w:r w:rsidR="00507F04" w:rsidRPr="00962967">
              <w:rPr>
                <w:rFonts w:asciiTheme="minorHAnsi" w:hAnsiTheme="minorHAnsi"/>
                <w:b w:val="0"/>
                <w:sz w:val="24"/>
                <w:szCs w:val="24"/>
              </w:rPr>
              <w:t>and HBR article “</w:t>
            </w:r>
            <w:r w:rsidR="000470CD" w:rsidRPr="00962967">
              <w:rPr>
                <w:rFonts w:asciiTheme="minorHAnsi" w:hAnsiTheme="minorHAnsi"/>
                <w:b w:val="0"/>
                <w:sz w:val="24"/>
                <w:szCs w:val="24"/>
              </w:rPr>
              <w:t>Innovating</w:t>
            </w:r>
            <w:r w:rsidR="00EA41E6" w:rsidRPr="00962967">
              <w:rPr>
                <w:rFonts w:asciiTheme="minorHAnsi" w:hAnsiTheme="minorHAnsi"/>
                <w:b w:val="0"/>
                <w:sz w:val="24"/>
                <w:szCs w:val="24"/>
              </w:rPr>
              <w:t xml:space="preserve"> for Shared Value</w:t>
            </w:r>
            <w:r w:rsidR="00A25DAE" w:rsidRPr="00962967">
              <w:rPr>
                <w:rFonts w:asciiTheme="minorHAnsi" w:hAnsiTheme="minorHAnsi"/>
                <w:b w:val="0"/>
                <w:sz w:val="24"/>
                <w:szCs w:val="24"/>
              </w:rPr>
              <w:t>” in Course Reserves</w:t>
            </w:r>
            <w:r w:rsidR="00424B49" w:rsidRPr="00962967">
              <w:rPr>
                <w:rFonts w:asciiTheme="minorHAnsi" w:hAnsiTheme="minorHAnsi"/>
                <w:b w:val="0"/>
                <w:sz w:val="24"/>
                <w:szCs w:val="24"/>
              </w:rPr>
              <w:t xml:space="preserve"> in Canvas</w:t>
            </w:r>
            <w:r w:rsidR="00EA41E6" w:rsidRPr="00962967">
              <w:rPr>
                <w:rFonts w:asciiTheme="minorHAnsi" w:hAnsiTheme="minorHAnsi"/>
                <w:b w:val="0"/>
                <w:sz w:val="24"/>
                <w:szCs w:val="24"/>
              </w:rPr>
              <w:t>.</w:t>
            </w:r>
            <w:r w:rsidR="00B13F5D" w:rsidRPr="00962967">
              <w:rPr>
                <w:rFonts w:asciiTheme="minorHAnsi" w:hAnsiTheme="minorHAnsi"/>
                <w:b w:val="0"/>
                <w:sz w:val="24"/>
                <w:szCs w:val="24"/>
              </w:rPr>
              <w:t xml:space="preserve"> </w:t>
            </w:r>
          </w:p>
        </w:tc>
      </w:tr>
      <w:tr w:rsidR="00B47D31" w:rsidRPr="00962967" w14:paraId="3988DD1B" w14:textId="77777777" w:rsidTr="00B47D31">
        <w:tc>
          <w:tcPr>
            <w:tcW w:w="8856" w:type="dxa"/>
            <w:gridSpan w:val="2"/>
          </w:tcPr>
          <w:p w14:paraId="6DDC5A80" w14:textId="17E864D5" w:rsidR="00B47D31" w:rsidRPr="00962967" w:rsidRDefault="00B47D31" w:rsidP="00087F72">
            <w:pPr>
              <w:ind w:right="144"/>
              <w:rPr>
                <w:rFonts w:asciiTheme="minorHAnsi" w:hAnsiTheme="minorHAnsi"/>
                <w:sz w:val="24"/>
                <w:szCs w:val="24"/>
              </w:rPr>
            </w:pPr>
            <w:r w:rsidRPr="00962967">
              <w:rPr>
                <w:rFonts w:asciiTheme="minorHAnsi" w:hAnsiTheme="minorHAnsi"/>
                <w:sz w:val="24"/>
                <w:szCs w:val="24"/>
              </w:rPr>
              <w:t xml:space="preserve">TEAM ASSIGNMENT #2 (see </w:t>
            </w:r>
            <w:r w:rsidR="00473CFB" w:rsidRPr="00962967">
              <w:rPr>
                <w:rFonts w:asciiTheme="minorHAnsi" w:hAnsiTheme="minorHAnsi"/>
                <w:sz w:val="24"/>
                <w:szCs w:val="24"/>
              </w:rPr>
              <w:t>Assignments section of Canvas</w:t>
            </w:r>
            <w:r w:rsidR="00DB52AE" w:rsidRPr="00962967">
              <w:rPr>
                <w:rFonts w:asciiTheme="minorHAnsi" w:hAnsiTheme="minorHAnsi"/>
                <w:sz w:val="24"/>
                <w:szCs w:val="24"/>
              </w:rPr>
              <w:t>). DUE March 28</w:t>
            </w:r>
            <w:r w:rsidRPr="00962967">
              <w:rPr>
                <w:rFonts w:asciiTheme="minorHAnsi" w:hAnsiTheme="minorHAnsi"/>
                <w:sz w:val="24"/>
                <w:szCs w:val="24"/>
              </w:rPr>
              <w:t xml:space="preserve">, in class.  </w:t>
            </w:r>
          </w:p>
        </w:tc>
      </w:tr>
    </w:tbl>
    <w:p w14:paraId="4C75C30E" w14:textId="77777777" w:rsidR="00136904" w:rsidRPr="00962967" w:rsidRDefault="00136904" w:rsidP="00087F72">
      <w:pPr>
        <w:ind w:right="144"/>
        <w:rPr>
          <w:rFonts w:asciiTheme="minorHAnsi" w:hAnsiTheme="minorHAnsi"/>
          <w:b/>
          <w:sz w:val="24"/>
          <w:szCs w:val="24"/>
        </w:rPr>
      </w:pPr>
    </w:p>
    <w:p w14:paraId="5CC8DE3B" w14:textId="5407807D" w:rsidR="006363A0" w:rsidRPr="00962967" w:rsidRDefault="005C2F98" w:rsidP="00087F72">
      <w:pPr>
        <w:ind w:right="144"/>
        <w:rPr>
          <w:rFonts w:asciiTheme="minorHAnsi" w:hAnsiTheme="minorHAnsi"/>
          <w:b/>
          <w:sz w:val="24"/>
          <w:szCs w:val="24"/>
        </w:rPr>
      </w:pPr>
      <w:r w:rsidRPr="00962967">
        <w:rPr>
          <w:rFonts w:asciiTheme="minorHAnsi" w:hAnsiTheme="minorHAnsi"/>
          <w:b/>
          <w:sz w:val="24"/>
          <w:szCs w:val="24"/>
        </w:rPr>
        <w:t>WEEK</w:t>
      </w:r>
      <w:r w:rsidR="005F33C7" w:rsidRPr="00962967">
        <w:rPr>
          <w:rFonts w:asciiTheme="minorHAnsi" w:hAnsiTheme="minorHAnsi"/>
          <w:b/>
          <w:sz w:val="24"/>
          <w:szCs w:val="24"/>
        </w:rPr>
        <w:t xml:space="preserve"> 7</w:t>
      </w:r>
      <w:r w:rsidR="00B47109" w:rsidRPr="00962967">
        <w:rPr>
          <w:rFonts w:asciiTheme="minorHAnsi" w:hAnsiTheme="minorHAnsi"/>
          <w:b/>
          <w:sz w:val="24"/>
          <w:szCs w:val="24"/>
        </w:rPr>
        <w:t xml:space="preserve"> (March 7</w:t>
      </w:r>
      <w:r w:rsidR="008E634D" w:rsidRPr="00962967">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34AF2" w:rsidRPr="00962967" w14:paraId="71EC2953" w14:textId="77777777" w:rsidTr="006166F7">
        <w:tc>
          <w:tcPr>
            <w:tcW w:w="8856" w:type="dxa"/>
            <w:shd w:val="clear" w:color="auto" w:fill="auto"/>
          </w:tcPr>
          <w:p w14:paraId="210257B9" w14:textId="659DC967" w:rsidR="00F34AF2" w:rsidRPr="00F14ACE" w:rsidRDefault="00584732" w:rsidP="006166F7">
            <w:pPr>
              <w:ind w:right="144"/>
              <w:rPr>
                <w:rFonts w:asciiTheme="minorHAnsi" w:hAnsiTheme="minorHAnsi"/>
                <w:b/>
                <w:sz w:val="24"/>
                <w:szCs w:val="24"/>
              </w:rPr>
            </w:pPr>
            <w:r>
              <w:rPr>
                <w:rFonts w:asciiTheme="minorHAnsi" w:hAnsiTheme="minorHAnsi"/>
                <w:b/>
                <w:sz w:val="24"/>
                <w:szCs w:val="24"/>
              </w:rPr>
              <w:t>Class will meet at the regular time at Ike Kligerman Barkley Architects, 330 West 42</w:t>
            </w:r>
            <w:r w:rsidRPr="00F14ACE">
              <w:rPr>
                <w:rFonts w:asciiTheme="minorHAnsi" w:hAnsiTheme="minorHAnsi"/>
                <w:b/>
                <w:sz w:val="24"/>
                <w:szCs w:val="24"/>
                <w:vertAlign w:val="superscript"/>
              </w:rPr>
              <w:t>nd</w:t>
            </w:r>
            <w:r>
              <w:rPr>
                <w:rFonts w:asciiTheme="minorHAnsi" w:hAnsiTheme="minorHAnsi"/>
                <w:b/>
                <w:sz w:val="24"/>
                <w:szCs w:val="24"/>
              </w:rPr>
              <w:t xml:space="preserve"> Street for an exhibition of 3D printing and discussion of design thinking.</w:t>
            </w:r>
          </w:p>
        </w:tc>
      </w:tr>
      <w:tr w:rsidR="00F34AF2" w:rsidRPr="00962967" w14:paraId="47E2A4EE" w14:textId="77777777" w:rsidTr="006166F7">
        <w:tc>
          <w:tcPr>
            <w:tcW w:w="8856" w:type="dxa"/>
            <w:shd w:val="clear" w:color="auto" w:fill="auto"/>
          </w:tcPr>
          <w:p w14:paraId="087A9131" w14:textId="737CD815" w:rsidR="00F34AF2" w:rsidRPr="00962967" w:rsidRDefault="00A25DAE" w:rsidP="006166F7">
            <w:pPr>
              <w:ind w:right="144"/>
              <w:rPr>
                <w:rFonts w:asciiTheme="minorHAnsi" w:hAnsiTheme="minorHAnsi"/>
                <w:sz w:val="24"/>
                <w:szCs w:val="24"/>
              </w:rPr>
            </w:pPr>
            <w:r w:rsidRPr="00962967">
              <w:rPr>
                <w:rFonts w:asciiTheme="minorHAnsi" w:hAnsiTheme="minorHAnsi"/>
                <w:sz w:val="24"/>
                <w:szCs w:val="24"/>
              </w:rPr>
              <w:t xml:space="preserve">READ before class </w:t>
            </w:r>
            <w:r w:rsidR="00424B49" w:rsidRPr="00962967">
              <w:rPr>
                <w:rFonts w:asciiTheme="minorHAnsi" w:hAnsiTheme="minorHAnsi"/>
                <w:i/>
                <w:sz w:val="24"/>
                <w:szCs w:val="24"/>
              </w:rPr>
              <w:t xml:space="preserve">Creativity, Inc. </w:t>
            </w:r>
            <w:r w:rsidR="00424B49" w:rsidRPr="00962967">
              <w:rPr>
                <w:rFonts w:asciiTheme="minorHAnsi" w:hAnsiTheme="minorHAnsi"/>
                <w:sz w:val="24"/>
                <w:szCs w:val="24"/>
              </w:rPr>
              <w:t>Chapters 7, 8 and 9</w:t>
            </w:r>
            <w:r w:rsidRPr="00962967">
              <w:rPr>
                <w:rFonts w:asciiTheme="minorHAnsi" w:hAnsiTheme="minorHAnsi"/>
                <w:sz w:val="24"/>
                <w:szCs w:val="24"/>
              </w:rPr>
              <w:t xml:space="preserve"> and HBR article “Disruptive Technologies</w:t>
            </w:r>
            <w:r w:rsidR="00743C91" w:rsidRPr="00962967">
              <w:rPr>
                <w:rFonts w:asciiTheme="minorHAnsi" w:hAnsiTheme="minorHAnsi"/>
                <w:sz w:val="24"/>
                <w:szCs w:val="24"/>
              </w:rPr>
              <w:t>: Catching the Wave</w:t>
            </w:r>
            <w:r w:rsidR="00584732">
              <w:rPr>
                <w:rFonts w:asciiTheme="minorHAnsi" w:hAnsiTheme="minorHAnsi"/>
                <w:sz w:val="24"/>
                <w:szCs w:val="24"/>
              </w:rPr>
              <w:t xml:space="preserve">” in Course Reserves and go to the Shapeways website at </w:t>
            </w:r>
            <w:hyperlink r:id="rId24" w:history="1">
              <w:r w:rsidR="00584732" w:rsidRPr="0071488E">
                <w:rPr>
                  <w:rStyle w:val="Hyperlink"/>
                  <w:rFonts w:asciiTheme="minorHAnsi" w:hAnsiTheme="minorHAnsi"/>
                  <w:sz w:val="24"/>
                  <w:szCs w:val="24"/>
                </w:rPr>
                <w:t>http://www.shapeways.com/discover/3d-printed-selfies</w:t>
              </w:r>
            </w:hyperlink>
            <w:r w:rsidR="00584732">
              <w:rPr>
                <w:rFonts w:asciiTheme="minorHAnsi" w:hAnsiTheme="minorHAnsi"/>
                <w:sz w:val="24"/>
                <w:szCs w:val="24"/>
              </w:rPr>
              <w:t xml:space="preserve"> and view the video.</w:t>
            </w:r>
          </w:p>
          <w:p w14:paraId="3F0DF02E" w14:textId="77777777" w:rsidR="00DB52AE" w:rsidRPr="00962967" w:rsidRDefault="00DB52AE" w:rsidP="006166F7">
            <w:pPr>
              <w:ind w:right="144"/>
              <w:rPr>
                <w:rFonts w:asciiTheme="minorHAnsi" w:hAnsiTheme="minorHAnsi"/>
                <w:sz w:val="24"/>
                <w:szCs w:val="24"/>
              </w:rPr>
            </w:pPr>
          </w:p>
          <w:p w14:paraId="19E38143" w14:textId="243261B9" w:rsidR="00DB52AE" w:rsidRPr="00962967" w:rsidRDefault="00DB52AE" w:rsidP="006166F7">
            <w:pPr>
              <w:ind w:right="144"/>
              <w:rPr>
                <w:rFonts w:asciiTheme="minorHAnsi" w:hAnsiTheme="minorHAnsi"/>
                <w:sz w:val="24"/>
                <w:szCs w:val="24"/>
              </w:rPr>
            </w:pPr>
            <w:r w:rsidRPr="00962967">
              <w:rPr>
                <w:rFonts w:asciiTheme="minorHAnsi" w:hAnsiTheme="minorHAnsi"/>
                <w:b/>
                <w:sz w:val="24"/>
                <w:szCs w:val="24"/>
              </w:rPr>
              <w:t>DUE BEFORE CLASS NEXT WEEK</w:t>
            </w:r>
            <w:r w:rsidRPr="00962967">
              <w:rPr>
                <w:rFonts w:asciiTheme="minorHAnsi" w:hAnsiTheme="minorHAnsi"/>
                <w:sz w:val="24"/>
                <w:szCs w:val="24"/>
              </w:rPr>
              <w:t xml:space="preserve">: Via email to </w:t>
            </w:r>
            <w:hyperlink r:id="rId25" w:history="1">
              <w:r w:rsidRPr="00962967">
                <w:rPr>
                  <w:rStyle w:val="Hyperlink"/>
                  <w:rFonts w:asciiTheme="minorHAnsi" w:hAnsiTheme="minorHAnsi"/>
                  <w:sz w:val="24"/>
                  <w:szCs w:val="24"/>
                </w:rPr>
                <w:t>warnerc@newschool.edu</w:t>
              </w:r>
            </w:hyperlink>
            <w:r w:rsidRPr="00962967">
              <w:rPr>
                <w:rFonts w:asciiTheme="minorHAnsi" w:hAnsiTheme="minorHAnsi"/>
                <w:sz w:val="24"/>
                <w:szCs w:val="24"/>
              </w:rPr>
              <w:t xml:space="preserve"> (cut and paste) </w:t>
            </w:r>
            <w:r w:rsidRPr="00962967">
              <w:rPr>
                <w:rFonts w:asciiTheme="minorHAnsi" w:hAnsiTheme="minorHAnsi"/>
                <w:b/>
                <w:bCs/>
                <w:sz w:val="24"/>
                <w:szCs w:val="24"/>
              </w:rPr>
              <w:t>Feedback Assignment</w:t>
            </w:r>
            <w:r w:rsidRPr="00962967">
              <w:rPr>
                <w:rFonts w:asciiTheme="minorHAnsi" w:hAnsiTheme="minorHAnsi"/>
                <w:bCs/>
                <w:sz w:val="24"/>
                <w:szCs w:val="24"/>
              </w:rPr>
              <w:t xml:space="preserve"> (See Assignments section of Canvas).</w:t>
            </w:r>
          </w:p>
        </w:tc>
      </w:tr>
    </w:tbl>
    <w:p w14:paraId="4CD20CDD" w14:textId="77777777" w:rsidR="00136904" w:rsidRPr="00962967" w:rsidRDefault="00136904" w:rsidP="00087F72">
      <w:pPr>
        <w:ind w:right="144"/>
        <w:rPr>
          <w:rFonts w:asciiTheme="minorHAnsi" w:hAnsiTheme="minorHAnsi"/>
          <w:b/>
          <w:bCs/>
          <w:sz w:val="24"/>
          <w:szCs w:val="24"/>
        </w:rPr>
      </w:pPr>
    </w:p>
    <w:p w14:paraId="31444B82" w14:textId="296D05C9" w:rsidR="00EE1026" w:rsidRPr="00962967" w:rsidRDefault="005F33C7" w:rsidP="00087F72">
      <w:pPr>
        <w:ind w:right="144"/>
        <w:rPr>
          <w:rFonts w:asciiTheme="minorHAnsi" w:hAnsiTheme="minorHAnsi"/>
          <w:b/>
          <w:bCs/>
          <w:sz w:val="24"/>
          <w:szCs w:val="24"/>
        </w:rPr>
      </w:pPr>
      <w:r w:rsidRPr="00962967">
        <w:rPr>
          <w:rFonts w:asciiTheme="minorHAnsi" w:hAnsiTheme="minorHAnsi"/>
          <w:b/>
          <w:bCs/>
          <w:sz w:val="24"/>
          <w:szCs w:val="24"/>
        </w:rPr>
        <w:t>WEEK 8</w:t>
      </w:r>
      <w:r w:rsidR="00B47109" w:rsidRPr="00962967">
        <w:rPr>
          <w:rFonts w:asciiTheme="minorHAnsi" w:hAnsiTheme="minorHAnsi"/>
          <w:b/>
          <w:bCs/>
          <w:sz w:val="24"/>
          <w:szCs w:val="24"/>
        </w:rPr>
        <w:t xml:space="preserve"> (March 14</w:t>
      </w:r>
      <w:r w:rsidR="008E634D" w:rsidRPr="00962967">
        <w:rPr>
          <w:rFonts w:asciiTheme="minorHAnsi" w:hAnsiTheme="minorHAnsi"/>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E1026" w:rsidRPr="00962967" w14:paraId="0953D8E9" w14:textId="77777777" w:rsidTr="006166F7">
        <w:tc>
          <w:tcPr>
            <w:tcW w:w="8856" w:type="dxa"/>
            <w:shd w:val="clear" w:color="auto" w:fill="auto"/>
          </w:tcPr>
          <w:p w14:paraId="50D4A892" w14:textId="64608366" w:rsidR="00782A9F" w:rsidRPr="00584732" w:rsidRDefault="00584732" w:rsidP="00B47D31">
            <w:pPr>
              <w:ind w:right="144"/>
              <w:rPr>
                <w:rFonts w:asciiTheme="minorHAnsi" w:hAnsiTheme="minorHAnsi"/>
                <w:b/>
                <w:bCs/>
                <w:sz w:val="24"/>
                <w:szCs w:val="24"/>
              </w:rPr>
            </w:pPr>
            <w:r w:rsidRPr="00F14ACE">
              <w:rPr>
                <w:rFonts w:asciiTheme="minorHAnsi" w:hAnsiTheme="minorHAnsi"/>
                <w:b/>
                <w:bCs/>
                <w:sz w:val="24"/>
                <w:szCs w:val="24"/>
              </w:rPr>
              <w:t>Class will meet at the regular time at iHeart Media, 125 West 55</w:t>
            </w:r>
            <w:r w:rsidRPr="00F14ACE">
              <w:rPr>
                <w:rFonts w:asciiTheme="minorHAnsi" w:hAnsiTheme="minorHAnsi"/>
                <w:b/>
                <w:bCs/>
                <w:sz w:val="24"/>
                <w:szCs w:val="24"/>
                <w:vertAlign w:val="superscript"/>
              </w:rPr>
              <w:t>th</w:t>
            </w:r>
            <w:r w:rsidRPr="00F14ACE">
              <w:rPr>
                <w:rFonts w:asciiTheme="minorHAnsi" w:hAnsiTheme="minorHAnsi"/>
                <w:b/>
                <w:bCs/>
                <w:sz w:val="24"/>
                <w:szCs w:val="24"/>
              </w:rPr>
              <w:t xml:space="preserve"> Street for radio creative brainstorming session.</w:t>
            </w:r>
          </w:p>
        </w:tc>
      </w:tr>
      <w:tr w:rsidR="00EE1026" w:rsidRPr="00962967" w14:paraId="6F354863" w14:textId="77777777" w:rsidTr="006166F7">
        <w:tc>
          <w:tcPr>
            <w:tcW w:w="8856" w:type="dxa"/>
            <w:shd w:val="clear" w:color="auto" w:fill="auto"/>
          </w:tcPr>
          <w:p w14:paraId="70B51D63" w14:textId="07EC1F54" w:rsidR="00EE1026" w:rsidRPr="00962967" w:rsidRDefault="00EE1026" w:rsidP="006166F7">
            <w:pPr>
              <w:ind w:right="144"/>
              <w:rPr>
                <w:rFonts w:asciiTheme="minorHAnsi" w:hAnsiTheme="minorHAnsi"/>
                <w:sz w:val="24"/>
                <w:szCs w:val="24"/>
              </w:rPr>
            </w:pPr>
            <w:r w:rsidRPr="00962967">
              <w:rPr>
                <w:rFonts w:asciiTheme="minorHAnsi" w:hAnsiTheme="minorHAnsi"/>
                <w:b/>
                <w:sz w:val="24"/>
                <w:szCs w:val="24"/>
              </w:rPr>
              <w:t>DUE BEFORE CLASS</w:t>
            </w:r>
            <w:r w:rsidR="00110C70" w:rsidRPr="00962967">
              <w:rPr>
                <w:rFonts w:asciiTheme="minorHAnsi" w:hAnsiTheme="minorHAnsi"/>
                <w:sz w:val="24"/>
                <w:szCs w:val="24"/>
              </w:rPr>
              <w:t xml:space="preserve"> via email to </w:t>
            </w:r>
            <w:hyperlink r:id="rId26" w:history="1">
              <w:r w:rsidR="00110C70" w:rsidRPr="00962967">
                <w:rPr>
                  <w:rStyle w:val="Hyperlink"/>
                  <w:rFonts w:asciiTheme="minorHAnsi" w:hAnsiTheme="minorHAnsi"/>
                  <w:sz w:val="24"/>
                  <w:szCs w:val="24"/>
                </w:rPr>
                <w:t>warnerc@newschool.edu</w:t>
              </w:r>
            </w:hyperlink>
            <w:r w:rsidR="00110C70" w:rsidRPr="00962967">
              <w:rPr>
                <w:rFonts w:asciiTheme="minorHAnsi" w:hAnsiTheme="minorHAnsi"/>
                <w:sz w:val="24"/>
                <w:szCs w:val="24"/>
              </w:rPr>
              <w:t xml:space="preserve"> (cut and paste)</w:t>
            </w:r>
            <w:r w:rsidRPr="00962967">
              <w:rPr>
                <w:rFonts w:asciiTheme="minorHAnsi" w:hAnsiTheme="minorHAnsi"/>
                <w:sz w:val="24"/>
                <w:szCs w:val="24"/>
              </w:rPr>
              <w:t xml:space="preserve">: </w:t>
            </w:r>
            <w:r w:rsidR="00DB52AE" w:rsidRPr="00962967">
              <w:rPr>
                <w:rFonts w:asciiTheme="minorHAnsi" w:hAnsiTheme="minorHAnsi"/>
                <w:bCs/>
                <w:sz w:val="24"/>
                <w:szCs w:val="24"/>
              </w:rPr>
              <w:t>Student Feedback Assignment (See Assignments</w:t>
            </w:r>
            <w:r w:rsidRPr="00962967">
              <w:rPr>
                <w:rFonts w:asciiTheme="minorHAnsi" w:hAnsiTheme="minorHAnsi"/>
                <w:bCs/>
                <w:sz w:val="24"/>
                <w:szCs w:val="24"/>
              </w:rPr>
              <w:t xml:space="preserve"> </w:t>
            </w:r>
            <w:r w:rsidR="00DB52AE" w:rsidRPr="00962967">
              <w:rPr>
                <w:rFonts w:asciiTheme="minorHAnsi" w:hAnsiTheme="minorHAnsi"/>
                <w:bCs/>
                <w:sz w:val="24"/>
                <w:szCs w:val="24"/>
              </w:rPr>
              <w:t>section of Canvas).</w:t>
            </w:r>
          </w:p>
        </w:tc>
      </w:tr>
      <w:tr w:rsidR="00F34AF2" w:rsidRPr="00962967" w14:paraId="2CACBB90" w14:textId="77777777" w:rsidTr="006166F7">
        <w:tc>
          <w:tcPr>
            <w:tcW w:w="8856" w:type="dxa"/>
            <w:shd w:val="clear" w:color="auto" w:fill="auto"/>
          </w:tcPr>
          <w:p w14:paraId="727925D1" w14:textId="32DB0B16" w:rsidR="00F34AF2" w:rsidRPr="00962967" w:rsidRDefault="00F34AF2" w:rsidP="00DB52AE">
            <w:pPr>
              <w:rPr>
                <w:rFonts w:asciiTheme="minorHAnsi" w:hAnsiTheme="minorHAnsi"/>
                <w:sz w:val="24"/>
                <w:szCs w:val="24"/>
              </w:rPr>
            </w:pPr>
            <w:r w:rsidRPr="00962967">
              <w:rPr>
                <w:rFonts w:asciiTheme="minorHAnsi" w:hAnsiTheme="minorHAnsi"/>
                <w:sz w:val="24"/>
                <w:szCs w:val="24"/>
              </w:rPr>
              <w:t>READ before class</w:t>
            </w:r>
            <w:r w:rsidR="003B4F42" w:rsidRPr="00962967">
              <w:rPr>
                <w:rFonts w:asciiTheme="minorHAnsi" w:hAnsiTheme="minorHAnsi"/>
                <w:sz w:val="24"/>
                <w:szCs w:val="24"/>
              </w:rPr>
              <w:t xml:space="preserve"> </w:t>
            </w:r>
            <w:r w:rsidR="00424B49" w:rsidRPr="00962967">
              <w:rPr>
                <w:rFonts w:asciiTheme="minorHAnsi" w:hAnsiTheme="minorHAnsi"/>
                <w:i/>
                <w:sz w:val="24"/>
                <w:szCs w:val="24"/>
              </w:rPr>
              <w:t xml:space="preserve">Creativity, Inc. </w:t>
            </w:r>
            <w:r w:rsidR="00186476" w:rsidRPr="00962967">
              <w:rPr>
                <w:rFonts w:asciiTheme="minorHAnsi" w:hAnsiTheme="minorHAnsi"/>
                <w:sz w:val="24"/>
                <w:szCs w:val="24"/>
              </w:rPr>
              <w:t>Chapters 10, 11, 12 and 13, Afterword and Starting Points</w:t>
            </w:r>
            <w:r w:rsidR="008377A0">
              <w:rPr>
                <w:rFonts w:asciiTheme="minorHAnsi" w:hAnsiTheme="minorHAnsi"/>
                <w:sz w:val="24"/>
                <w:szCs w:val="24"/>
              </w:rPr>
              <w:t>,</w:t>
            </w:r>
            <w:r w:rsidR="00212D0A" w:rsidRPr="00962967">
              <w:rPr>
                <w:rFonts w:asciiTheme="minorHAnsi" w:hAnsiTheme="minorHAnsi"/>
                <w:sz w:val="24"/>
                <w:szCs w:val="24"/>
              </w:rPr>
              <w:t xml:space="preserve"> </w:t>
            </w:r>
            <w:r w:rsidR="009F4536" w:rsidRPr="00962967">
              <w:rPr>
                <w:rFonts w:asciiTheme="minorHAnsi" w:hAnsiTheme="minorHAnsi"/>
                <w:sz w:val="24"/>
                <w:szCs w:val="24"/>
              </w:rPr>
              <w:t xml:space="preserve">“Before You Innovate, Ask the Right Questions” at </w:t>
            </w:r>
            <w:hyperlink r:id="rId27" w:history="1">
              <w:r w:rsidR="009F4536" w:rsidRPr="00962967">
                <w:rPr>
                  <w:rStyle w:val="Hyperlink"/>
                  <w:rFonts w:asciiTheme="minorHAnsi" w:hAnsiTheme="minorHAnsi"/>
                  <w:sz w:val="24"/>
                  <w:szCs w:val="24"/>
                </w:rPr>
                <w:t>http://blogs.hbr.org/cs/2013/02/before_you_innovate_ask_the_ri.html</w:t>
              </w:r>
            </w:hyperlink>
            <w:r w:rsidR="008377A0">
              <w:rPr>
                <w:rFonts w:asciiTheme="minorHAnsi" w:hAnsiTheme="minorHAnsi"/>
                <w:sz w:val="24"/>
                <w:szCs w:val="24"/>
              </w:rPr>
              <w:t xml:space="preserve"> and “Earning It” ant </w:t>
            </w:r>
            <w:hyperlink r:id="rId28" w:history="1">
              <w:r w:rsidR="008377A0" w:rsidRPr="00BF7072">
                <w:rPr>
                  <w:rStyle w:val="Hyperlink"/>
                  <w:rFonts w:asciiTheme="minorHAnsi" w:hAnsiTheme="minorHAnsi"/>
                  <w:sz w:val="24"/>
                  <w:szCs w:val="24"/>
                </w:rPr>
                <w:t>http://adage.com/article/cmo-strategy/public-relations-earning-place/302060/</w:t>
              </w:r>
            </w:hyperlink>
            <w:r w:rsidR="008377A0">
              <w:rPr>
                <w:rFonts w:asciiTheme="minorHAnsi" w:hAnsiTheme="minorHAnsi"/>
                <w:sz w:val="24"/>
                <w:szCs w:val="24"/>
              </w:rPr>
              <w:t xml:space="preserve">. </w:t>
            </w:r>
          </w:p>
        </w:tc>
      </w:tr>
    </w:tbl>
    <w:p w14:paraId="1DA302B3" w14:textId="77777777" w:rsidR="00136904" w:rsidRPr="00962967" w:rsidRDefault="00136904" w:rsidP="00087F72">
      <w:pPr>
        <w:ind w:right="144"/>
        <w:rPr>
          <w:rFonts w:asciiTheme="minorHAnsi" w:hAnsiTheme="minorHAnsi"/>
          <w:b/>
          <w:bCs/>
          <w:sz w:val="24"/>
          <w:szCs w:val="24"/>
        </w:rPr>
      </w:pPr>
    </w:p>
    <w:p w14:paraId="11AB4B85" w14:textId="3637FE43" w:rsidR="005B63EA" w:rsidRPr="00962967" w:rsidRDefault="005F33C7" w:rsidP="00087F72">
      <w:pPr>
        <w:ind w:right="144"/>
        <w:rPr>
          <w:rFonts w:asciiTheme="minorHAnsi" w:hAnsiTheme="minorHAnsi"/>
          <w:b/>
          <w:sz w:val="24"/>
          <w:szCs w:val="24"/>
        </w:rPr>
      </w:pPr>
      <w:r w:rsidRPr="00962967">
        <w:rPr>
          <w:rFonts w:asciiTheme="minorHAnsi" w:hAnsiTheme="minorHAnsi"/>
          <w:b/>
          <w:bCs/>
          <w:sz w:val="24"/>
          <w:szCs w:val="24"/>
        </w:rPr>
        <w:t>WEEK 9</w:t>
      </w:r>
      <w:r w:rsidR="00E94A49" w:rsidRPr="00962967">
        <w:rPr>
          <w:rFonts w:asciiTheme="minorHAnsi" w:hAnsiTheme="minorHAnsi"/>
          <w:sz w:val="24"/>
          <w:szCs w:val="24"/>
        </w:rPr>
        <w:t xml:space="preserve"> </w:t>
      </w:r>
      <w:r w:rsidR="0065313B" w:rsidRPr="00962967">
        <w:rPr>
          <w:rFonts w:asciiTheme="minorHAnsi" w:hAnsiTheme="minorHAnsi"/>
          <w:b/>
          <w:sz w:val="24"/>
          <w:szCs w:val="24"/>
        </w:rPr>
        <w:t xml:space="preserve">(March </w:t>
      </w:r>
      <w:r w:rsidR="00B47109" w:rsidRPr="00962967">
        <w:rPr>
          <w:rFonts w:asciiTheme="minorHAnsi" w:hAnsiTheme="minorHAnsi"/>
          <w:b/>
          <w:sz w:val="24"/>
          <w:szCs w:val="24"/>
        </w:rPr>
        <w:t>21-27</w:t>
      </w:r>
      <w:r w:rsidR="008E634D" w:rsidRPr="00962967">
        <w:rPr>
          <w:rFonts w:asciiTheme="minorHAnsi" w:hAnsiTheme="minorHAnsi"/>
          <w:b/>
          <w:sz w:val="24"/>
          <w:szCs w:val="24"/>
        </w:rPr>
        <w:t>) NO CLASS – SPRING 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47F6B" w:rsidRPr="00962967" w14:paraId="1B973D17" w14:textId="77777777" w:rsidTr="00D34607">
        <w:tc>
          <w:tcPr>
            <w:tcW w:w="8856" w:type="dxa"/>
            <w:shd w:val="clear" w:color="auto" w:fill="auto"/>
          </w:tcPr>
          <w:p w14:paraId="737CF385" w14:textId="1C47E8BE" w:rsidR="00C47F6B" w:rsidRPr="00962967" w:rsidRDefault="00C47F6B" w:rsidP="00BF0E42">
            <w:pPr>
              <w:rPr>
                <w:rFonts w:asciiTheme="minorHAnsi" w:hAnsiTheme="minorHAnsi"/>
              </w:rPr>
            </w:pPr>
            <w:r w:rsidRPr="00962967">
              <w:rPr>
                <w:rFonts w:asciiTheme="minorHAnsi" w:hAnsiTheme="minorHAnsi"/>
                <w:sz w:val="24"/>
                <w:szCs w:val="24"/>
              </w:rPr>
              <w:t xml:space="preserve">READ: </w:t>
            </w:r>
            <w:r w:rsidR="001E6912" w:rsidRPr="00962967">
              <w:rPr>
                <w:rFonts w:asciiTheme="minorHAnsi" w:hAnsiTheme="minorHAnsi"/>
                <w:i/>
                <w:sz w:val="24"/>
                <w:szCs w:val="24"/>
              </w:rPr>
              <w:t>Resonate</w:t>
            </w:r>
            <w:r w:rsidR="00424B49" w:rsidRPr="00962967">
              <w:rPr>
                <w:rFonts w:asciiTheme="minorHAnsi" w:hAnsiTheme="minorHAnsi"/>
                <w:i/>
                <w:sz w:val="24"/>
                <w:szCs w:val="24"/>
              </w:rPr>
              <w:t xml:space="preserve"> </w:t>
            </w:r>
            <w:r w:rsidR="00424B49" w:rsidRPr="00962967">
              <w:rPr>
                <w:rFonts w:asciiTheme="minorHAnsi" w:hAnsiTheme="minorHAnsi"/>
                <w:sz w:val="24"/>
                <w:szCs w:val="24"/>
              </w:rPr>
              <w:t>Chapters 1, 2 and</w:t>
            </w:r>
            <w:r w:rsidR="00186476" w:rsidRPr="00962967">
              <w:rPr>
                <w:rFonts w:asciiTheme="minorHAnsi" w:hAnsiTheme="minorHAnsi"/>
                <w:sz w:val="24"/>
                <w:szCs w:val="24"/>
              </w:rPr>
              <w:t xml:space="preserve"> </w:t>
            </w:r>
            <w:r w:rsidR="00424B49" w:rsidRPr="00962967">
              <w:rPr>
                <w:rFonts w:asciiTheme="minorHAnsi" w:hAnsiTheme="minorHAnsi"/>
                <w:sz w:val="24"/>
                <w:szCs w:val="24"/>
              </w:rPr>
              <w:t>3</w:t>
            </w:r>
            <w:r w:rsidR="00BF0E42" w:rsidRPr="00962967">
              <w:rPr>
                <w:rFonts w:asciiTheme="minorHAnsi" w:hAnsiTheme="minorHAnsi"/>
                <w:sz w:val="24"/>
                <w:szCs w:val="24"/>
              </w:rPr>
              <w:t xml:space="preserve"> </w:t>
            </w:r>
            <w:r w:rsidR="00C96459" w:rsidRPr="00962967">
              <w:rPr>
                <w:rFonts w:asciiTheme="minorHAnsi" w:hAnsiTheme="minorHAnsi"/>
                <w:sz w:val="24"/>
                <w:szCs w:val="24"/>
              </w:rPr>
              <w:t xml:space="preserve">and </w:t>
            </w:r>
            <w:r w:rsidR="007232C2" w:rsidRPr="00962967">
              <w:rPr>
                <w:rFonts w:asciiTheme="minorHAnsi" w:hAnsiTheme="minorHAnsi"/>
                <w:sz w:val="24"/>
                <w:szCs w:val="24"/>
              </w:rPr>
              <w:t xml:space="preserve">HBR article “Reclaim Your Creative Confidence” (Course Reserves in Canvas). </w:t>
            </w:r>
          </w:p>
        </w:tc>
      </w:tr>
    </w:tbl>
    <w:p w14:paraId="659E6291" w14:textId="63404A1D" w:rsidR="00A93F61" w:rsidRPr="00962967" w:rsidRDefault="00A93F61" w:rsidP="00087F72">
      <w:pPr>
        <w:ind w:right="144"/>
        <w:rPr>
          <w:rFonts w:asciiTheme="minorHAnsi" w:hAnsiTheme="minorHAnsi"/>
          <w:b/>
          <w:sz w:val="28"/>
          <w:szCs w:val="28"/>
        </w:rPr>
      </w:pPr>
    </w:p>
    <w:p w14:paraId="2B138A42" w14:textId="41434932" w:rsidR="006363A0" w:rsidRPr="00962967" w:rsidRDefault="00B47109" w:rsidP="00087F72">
      <w:pPr>
        <w:ind w:right="144"/>
        <w:rPr>
          <w:rFonts w:asciiTheme="minorHAnsi" w:hAnsiTheme="minorHAnsi"/>
          <w:sz w:val="24"/>
          <w:szCs w:val="24"/>
        </w:rPr>
      </w:pPr>
      <w:r w:rsidRPr="00962967">
        <w:rPr>
          <w:rFonts w:asciiTheme="minorHAnsi" w:hAnsiTheme="minorHAnsi"/>
          <w:b/>
          <w:sz w:val="24"/>
          <w:szCs w:val="24"/>
        </w:rPr>
        <w:t>WEEK 10 (March 28</w:t>
      </w:r>
      <w:r w:rsidR="005B63EA" w:rsidRPr="00962967">
        <w:rPr>
          <w:rFonts w:asciiTheme="minorHAnsi" w:hAnsiTheme="minorHAnsi"/>
          <w:b/>
          <w:sz w:val="24"/>
          <w:szCs w:val="24"/>
        </w:rPr>
        <w:t>)</w:t>
      </w:r>
      <w:r w:rsidR="008E634D" w:rsidRPr="00962967">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E1026" w:rsidRPr="00962967" w14:paraId="05E47B8D" w14:textId="77777777" w:rsidTr="006166F7">
        <w:tc>
          <w:tcPr>
            <w:tcW w:w="8856" w:type="dxa"/>
            <w:shd w:val="clear" w:color="auto" w:fill="auto"/>
          </w:tcPr>
          <w:p w14:paraId="27ABD3AE" w14:textId="5254093A" w:rsidR="00EE1026" w:rsidRPr="00962967" w:rsidRDefault="00CE05F9" w:rsidP="008704CE">
            <w:pPr>
              <w:ind w:right="144"/>
              <w:rPr>
                <w:rFonts w:asciiTheme="minorHAnsi" w:hAnsiTheme="minorHAnsi"/>
                <w:sz w:val="24"/>
                <w:szCs w:val="24"/>
              </w:rPr>
            </w:pPr>
            <w:r>
              <w:rPr>
                <w:rFonts w:asciiTheme="minorHAnsi" w:hAnsiTheme="minorHAnsi"/>
                <w:sz w:val="24"/>
                <w:szCs w:val="24"/>
              </w:rPr>
              <w:t>Teams present Team Assignment</w:t>
            </w:r>
            <w:r w:rsidR="00C64CFF" w:rsidRPr="00962967">
              <w:rPr>
                <w:rFonts w:asciiTheme="minorHAnsi" w:hAnsiTheme="minorHAnsi"/>
                <w:sz w:val="24"/>
                <w:szCs w:val="24"/>
              </w:rPr>
              <w:t xml:space="preserve"> and get feedback</w:t>
            </w:r>
            <w:r>
              <w:rPr>
                <w:rFonts w:asciiTheme="minorHAnsi" w:hAnsiTheme="minorHAnsi"/>
                <w:sz w:val="24"/>
                <w:szCs w:val="24"/>
              </w:rPr>
              <w:t xml:space="preserve"> from UNICEF team</w:t>
            </w:r>
            <w:r w:rsidR="00C64CFF" w:rsidRPr="00962967">
              <w:rPr>
                <w:rFonts w:asciiTheme="minorHAnsi" w:hAnsiTheme="minorHAnsi"/>
                <w:sz w:val="24"/>
                <w:szCs w:val="24"/>
              </w:rPr>
              <w:t>.</w:t>
            </w:r>
          </w:p>
        </w:tc>
      </w:tr>
      <w:tr w:rsidR="00EA41E6" w:rsidRPr="00962967" w14:paraId="7F4DDD99" w14:textId="77777777" w:rsidTr="00EA41E6">
        <w:tc>
          <w:tcPr>
            <w:tcW w:w="8856" w:type="dxa"/>
            <w:shd w:val="clear" w:color="auto" w:fill="auto"/>
          </w:tcPr>
          <w:p w14:paraId="74125B84" w14:textId="50EE93F6" w:rsidR="00EA41E6" w:rsidRPr="00962967" w:rsidRDefault="00EA41E6" w:rsidP="00DD59F3">
            <w:pPr>
              <w:rPr>
                <w:rFonts w:asciiTheme="minorHAnsi" w:hAnsiTheme="minorHAnsi"/>
                <w:sz w:val="24"/>
                <w:szCs w:val="24"/>
              </w:rPr>
            </w:pPr>
            <w:r w:rsidRPr="00DD59F3">
              <w:rPr>
                <w:rFonts w:asciiTheme="minorHAnsi" w:hAnsiTheme="minorHAnsi"/>
                <w:sz w:val="24"/>
                <w:szCs w:val="24"/>
              </w:rPr>
              <w:t xml:space="preserve">READ before class </w:t>
            </w:r>
            <w:r w:rsidR="00424B49" w:rsidRPr="00DD59F3">
              <w:rPr>
                <w:rFonts w:asciiTheme="minorHAnsi" w:hAnsiTheme="minorHAnsi"/>
                <w:i/>
                <w:sz w:val="24"/>
                <w:szCs w:val="24"/>
              </w:rPr>
              <w:t xml:space="preserve">Resonate </w:t>
            </w:r>
            <w:r w:rsidR="00424B49" w:rsidRPr="00DD59F3">
              <w:rPr>
                <w:rFonts w:asciiTheme="minorHAnsi" w:hAnsiTheme="minorHAnsi"/>
                <w:sz w:val="24"/>
                <w:szCs w:val="24"/>
              </w:rPr>
              <w:t xml:space="preserve">Chapters 4, 5 and 6 </w:t>
            </w:r>
            <w:r w:rsidR="003D799F" w:rsidRPr="00DD59F3">
              <w:rPr>
                <w:rFonts w:asciiTheme="minorHAnsi" w:hAnsiTheme="minorHAnsi"/>
                <w:sz w:val="24"/>
                <w:szCs w:val="24"/>
              </w:rPr>
              <w:t>and</w:t>
            </w:r>
            <w:r w:rsidR="009F4536" w:rsidRPr="00DD59F3">
              <w:rPr>
                <w:rFonts w:asciiTheme="minorHAnsi" w:hAnsiTheme="minorHAnsi"/>
                <w:sz w:val="24"/>
                <w:szCs w:val="24"/>
              </w:rPr>
              <w:t xml:space="preserve"> </w:t>
            </w:r>
            <w:r w:rsidRPr="00DD59F3">
              <w:rPr>
                <w:rFonts w:asciiTheme="minorHAnsi" w:hAnsiTheme="minorHAnsi"/>
                <w:sz w:val="24"/>
                <w:szCs w:val="24"/>
              </w:rPr>
              <w:t>“How to Manage Creative People</w:t>
            </w:r>
            <w:r w:rsidR="009F4536" w:rsidRPr="00DD59F3">
              <w:rPr>
                <w:rFonts w:asciiTheme="minorHAnsi" w:hAnsiTheme="minorHAnsi"/>
                <w:sz w:val="24"/>
                <w:szCs w:val="24"/>
              </w:rPr>
              <w:t>”</w:t>
            </w:r>
            <w:r w:rsidR="003277A7" w:rsidRPr="00DD59F3">
              <w:rPr>
                <w:rFonts w:asciiTheme="minorHAnsi" w:hAnsiTheme="minorHAnsi"/>
                <w:sz w:val="24"/>
                <w:szCs w:val="24"/>
              </w:rPr>
              <w:t xml:space="preserve"> in </w:t>
            </w:r>
            <w:r w:rsidR="009F4536" w:rsidRPr="00DD59F3">
              <w:rPr>
                <w:rFonts w:asciiTheme="minorHAnsi" w:hAnsiTheme="minorHAnsi"/>
                <w:sz w:val="24"/>
                <w:szCs w:val="24"/>
              </w:rPr>
              <w:t xml:space="preserve">the Papers by CW section of my website and HBR article “Creativity and the Role </w:t>
            </w:r>
            <w:r w:rsidR="00FA52C6" w:rsidRPr="00DD59F3">
              <w:rPr>
                <w:rFonts w:asciiTheme="minorHAnsi" w:hAnsiTheme="minorHAnsi"/>
                <w:sz w:val="24"/>
                <w:szCs w:val="24"/>
              </w:rPr>
              <w:t>of the Leader” (Cours</w:t>
            </w:r>
            <w:r w:rsidR="009F4536" w:rsidRPr="00DD59F3">
              <w:rPr>
                <w:rFonts w:asciiTheme="minorHAnsi" w:hAnsiTheme="minorHAnsi"/>
                <w:sz w:val="24"/>
                <w:szCs w:val="24"/>
              </w:rPr>
              <w:t>e Reserves</w:t>
            </w:r>
            <w:r w:rsidR="00424B49" w:rsidRPr="00DD59F3">
              <w:rPr>
                <w:rFonts w:asciiTheme="minorHAnsi" w:hAnsiTheme="minorHAnsi"/>
                <w:sz w:val="24"/>
                <w:szCs w:val="24"/>
              </w:rPr>
              <w:t xml:space="preserve"> in Canvas</w:t>
            </w:r>
            <w:r w:rsidR="009F4536" w:rsidRPr="00DD59F3">
              <w:rPr>
                <w:rFonts w:asciiTheme="minorHAnsi" w:hAnsiTheme="minorHAnsi"/>
                <w:sz w:val="24"/>
                <w:szCs w:val="24"/>
              </w:rPr>
              <w:t xml:space="preserve">). </w:t>
            </w:r>
            <w:r w:rsidR="001D0D2A" w:rsidRPr="00DD59F3">
              <w:rPr>
                <w:rFonts w:asciiTheme="minorHAnsi" w:hAnsiTheme="minorHAnsi"/>
                <w:sz w:val="24"/>
                <w:szCs w:val="24"/>
              </w:rPr>
              <w:t xml:space="preserve"> VIEW</w:t>
            </w:r>
            <w:r w:rsidR="008377A0">
              <w:rPr>
                <w:rFonts w:asciiTheme="minorHAnsi" w:hAnsiTheme="minorHAnsi"/>
                <w:sz w:val="24"/>
                <w:szCs w:val="24"/>
              </w:rPr>
              <w:t xml:space="preserve">: “Charlie Goes to Burning Man” </w:t>
            </w:r>
            <w:r w:rsidR="001D0D2A" w:rsidRPr="00DD59F3">
              <w:rPr>
                <w:rFonts w:asciiTheme="minorHAnsi" w:hAnsiTheme="minorHAnsi"/>
                <w:sz w:val="24"/>
                <w:szCs w:val="24"/>
              </w:rPr>
              <w:t xml:space="preserve">at </w:t>
            </w:r>
            <w:r w:rsidR="00DD59F3" w:rsidRPr="00DD59F3">
              <w:rPr>
                <w:rFonts w:asciiTheme="minorHAnsi" w:hAnsiTheme="minorHAnsi"/>
                <w:sz w:val="24"/>
                <w:szCs w:val="24"/>
              </w:rPr>
              <w:t xml:space="preserve"> </w:t>
            </w:r>
            <w:hyperlink r:id="rId29" w:history="1">
              <w:r w:rsidR="00DD59F3" w:rsidRPr="00DD59F3">
                <w:rPr>
                  <w:rStyle w:val="Hyperlink"/>
                  <w:rFonts w:asciiTheme="minorHAnsi" w:hAnsiTheme="minorHAnsi"/>
                  <w:sz w:val="24"/>
                  <w:szCs w:val="24"/>
                </w:rPr>
                <w:t>http://youtu.be/Ho9umwLzyJA</w:t>
              </w:r>
            </w:hyperlink>
            <w:r w:rsidR="00DD59F3">
              <w:rPr>
                <w:rFonts w:asciiTheme="minorHAnsi" w:hAnsiTheme="minorHAnsi"/>
                <w:sz w:val="24"/>
                <w:szCs w:val="24"/>
              </w:rPr>
              <w:t>.</w:t>
            </w:r>
          </w:p>
        </w:tc>
      </w:tr>
      <w:tr w:rsidR="001946FD" w:rsidRPr="00962967" w14:paraId="302F4EA7" w14:textId="77777777" w:rsidTr="006166F7">
        <w:tc>
          <w:tcPr>
            <w:tcW w:w="8856" w:type="dxa"/>
            <w:shd w:val="clear" w:color="auto" w:fill="auto"/>
          </w:tcPr>
          <w:p w14:paraId="738AD58C" w14:textId="7C81B451" w:rsidR="001946FD" w:rsidRPr="00962967" w:rsidRDefault="00B47D31" w:rsidP="003D799F">
            <w:pPr>
              <w:ind w:right="144"/>
              <w:rPr>
                <w:rFonts w:asciiTheme="minorHAnsi" w:hAnsiTheme="minorHAnsi"/>
                <w:sz w:val="24"/>
                <w:szCs w:val="24"/>
              </w:rPr>
            </w:pPr>
            <w:r w:rsidRPr="00962967">
              <w:rPr>
                <w:rFonts w:asciiTheme="minorHAnsi" w:hAnsiTheme="minorHAnsi"/>
                <w:sz w:val="24"/>
                <w:szCs w:val="24"/>
              </w:rPr>
              <w:t xml:space="preserve">FINAL TEAM PROJECT ASSIGNMENT - Team </w:t>
            </w:r>
            <w:r w:rsidR="003D799F" w:rsidRPr="00962967">
              <w:rPr>
                <w:rFonts w:asciiTheme="minorHAnsi" w:hAnsiTheme="minorHAnsi"/>
                <w:sz w:val="24"/>
                <w:szCs w:val="24"/>
              </w:rPr>
              <w:t xml:space="preserve">innovation project (See </w:t>
            </w:r>
            <w:r w:rsidR="00186476" w:rsidRPr="00962967">
              <w:rPr>
                <w:rFonts w:asciiTheme="minorHAnsi" w:hAnsiTheme="minorHAnsi"/>
                <w:sz w:val="24"/>
                <w:szCs w:val="24"/>
              </w:rPr>
              <w:t xml:space="preserve">Assignments section of </w:t>
            </w:r>
            <w:r w:rsidR="003D799F" w:rsidRPr="00962967">
              <w:rPr>
                <w:rFonts w:asciiTheme="minorHAnsi" w:hAnsiTheme="minorHAnsi"/>
                <w:sz w:val="24"/>
                <w:szCs w:val="24"/>
              </w:rPr>
              <w:t xml:space="preserve">Canvas </w:t>
            </w:r>
            <w:r w:rsidRPr="00962967">
              <w:rPr>
                <w:rFonts w:asciiTheme="minorHAnsi" w:hAnsiTheme="minorHAnsi"/>
                <w:sz w:val="24"/>
                <w:szCs w:val="24"/>
              </w:rPr>
              <w:t>for Final Team Project Assignment).</w:t>
            </w:r>
          </w:p>
        </w:tc>
      </w:tr>
    </w:tbl>
    <w:p w14:paraId="19DA739F" w14:textId="77777777" w:rsidR="00136904" w:rsidRPr="00962967" w:rsidRDefault="00136904" w:rsidP="00087F72">
      <w:pPr>
        <w:ind w:right="144"/>
        <w:rPr>
          <w:rFonts w:asciiTheme="minorHAnsi" w:hAnsiTheme="minorHAnsi"/>
          <w:b/>
          <w:sz w:val="24"/>
          <w:szCs w:val="24"/>
        </w:rPr>
      </w:pPr>
    </w:p>
    <w:p w14:paraId="6C9250B5" w14:textId="57F54423" w:rsidR="006363A0" w:rsidRPr="00962967" w:rsidRDefault="004477E4" w:rsidP="00087F72">
      <w:pPr>
        <w:ind w:right="144"/>
        <w:rPr>
          <w:rFonts w:asciiTheme="minorHAnsi" w:hAnsiTheme="minorHAnsi"/>
          <w:b/>
          <w:sz w:val="24"/>
          <w:szCs w:val="24"/>
        </w:rPr>
      </w:pPr>
      <w:r w:rsidRPr="00962967">
        <w:rPr>
          <w:rFonts w:asciiTheme="minorHAnsi" w:hAnsiTheme="minorHAnsi"/>
          <w:b/>
          <w:sz w:val="24"/>
          <w:szCs w:val="24"/>
        </w:rPr>
        <w:t>WEEK</w:t>
      </w:r>
      <w:r w:rsidR="00B47109" w:rsidRPr="00962967">
        <w:rPr>
          <w:rFonts w:asciiTheme="minorHAnsi" w:hAnsiTheme="minorHAnsi"/>
          <w:b/>
          <w:sz w:val="24"/>
          <w:szCs w:val="24"/>
        </w:rPr>
        <w:t xml:space="preserve"> 11 (April 4</w:t>
      </w:r>
      <w:r w:rsidR="005B63EA" w:rsidRPr="00962967">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83FC5" w:rsidRPr="00962967" w14:paraId="600DAA3C" w14:textId="77777777" w:rsidTr="006166F7">
        <w:tc>
          <w:tcPr>
            <w:tcW w:w="8856" w:type="dxa"/>
            <w:shd w:val="clear" w:color="auto" w:fill="auto"/>
          </w:tcPr>
          <w:p w14:paraId="442F2790" w14:textId="100D165C" w:rsidR="00083FC5" w:rsidRPr="00DD59F3" w:rsidRDefault="00DD59F3" w:rsidP="006166F7">
            <w:pPr>
              <w:ind w:right="144"/>
              <w:rPr>
                <w:rFonts w:asciiTheme="minorHAnsi" w:hAnsiTheme="minorHAnsi"/>
                <w:b/>
                <w:sz w:val="24"/>
                <w:szCs w:val="24"/>
              </w:rPr>
            </w:pPr>
            <w:r>
              <w:rPr>
                <w:rFonts w:asciiTheme="minorHAnsi" w:hAnsiTheme="minorHAnsi"/>
                <w:b/>
                <w:sz w:val="24"/>
                <w:szCs w:val="24"/>
              </w:rPr>
              <w:t>Class will meet at the regular time in a New School rehearsal room to sit in on a jazz rehearsal.</w:t>
            </w:r>
          </w:p>
        </w:tc>
      </w:tr>
      <w:tr w:rsidR="00083FC5" w:rsidRPr="00962967" w14:paraId="0862E692" w14:textId="77777777" w:rsidTr="006166F7">
        <w:tc>
          <w:tcPr>
            <w:tcW w:w="8856" w:type="dxa"/>
            <w:shd w:val="clear" w:color="auto" w:fill="auto"/>
          </w:tcPr>
          <w:p w14:paraId="0748A15B" w14:textId="261C25EA" w:rsidR="00083FC5" w:rsidRPr="00962967" w:rsidRDefault="001E6912" w:rsidP="00C64CFF">
            <w:pPr>
              <w:rPr>
                <w:rFonts w:asciiTheme="minorHAnsi" w:hAnsiTheme="minorHAnsi"/>
              </w:rPr>
            </w:pPr>
            <w:r w:rsidRPr="00962967">
              <w:rPr>
                <w:rFonts w:asciiTheme="minorHAnsi" w:hAnsiTheme="minorHAnsi"/>
                <w:sz w:val="24"/>
                <w:szCs w:val="24"/>
              </w:rPr>
              <w:t xml:space="preserve">READ before class </w:t>
            </w:r>
            <w:r w:rsidR="00424B49" w:rsidRPr="00962967">
              <w:rPr>
                <w:rFonts w:asciiTheme="minorHAnsi" w:hAnsiTheme="minorHAnsi"/>
                <w:i/>
                <w:sz w:val="24"/>
                <w:szCs w:val="24"/>
              </w:rPr>
              <w:t xml:space="preserve">Resonate </w:t>
            </w:r>
            <w:r w:rsidR="00424B49" w:rsidRPr="00962967">
              <w:rPr>
                <w:rFonts w:asciiTheme="minorHAnsi" w:hAnsiTheme="minorHAnsi"/>
                <w:sz w:val="24"/>
                <w:szCs w:val="24"/>
              </w:rPr>
              <w:t>Chapters 7,</w:t>
            </w:r>
            <w:r w:rsidR="00186476" w:rsidRPr="00962967">
              <w:rPr>
                <w:rFonts w:asciiTheme="minorHAnsi" w:hAnsiTheme="minorHAnsi"/>
                <w:sz w:val="24"/>
                <w:szCs w:val="24"/>
              </w:rPr>
              <w:t xml:space="preserve"> </w:t>
            </w:r>
            <w:r w:rsidR="00424B49" w:rsidRPr="00962967">
              <w:rPr>
                <w:rFonts w:asciiTheme="minorHAnsi" w:hAnsiTheme="minorHAnsi"/>
                <w:sz w:val="24"/>
                <w:szCs w:val="24"/>
              </w:rPr>
              <w:t>8 and 9</w:t>
            </w:r>
            <w:r w:rsidR="001445BA">
              <w:rPr>
                <w:rFonts w:asciiTheme="minorHAnsi" w:hAnsiTheme="minorHAnsi"/>
                <w:sz w:val="24"/>
                <w:szCs w:val="24"/>
              </w:rPr>
              <w:t xml:space="preserve">, “For Better Presentations, Start With a Villain” at </w:t>
            </w:r>
            <w:hyperlink r:id="rId30" w:history="1">
              <w:r w:rsidR="001445BA" w:rsidRPr="0071488E">
                <w:rPr>
                  <w:rStyle w:val="Hyperlink"/>
                  <w:rFonts w:asciiTheme="minorHAnsi" w:hAnsiTheme="minorHAnsi"/>
                  <w:sz w:val="24"/>
                  <w:szCs w:val="24"/>
                </w:rPr>
                <w:t>https://hbr.org/2015/11/for-better-presentations-start-with-a-villain</w:t>
              </w:r>
            </w:hyperlink>
            <w:r w:rsidR="001445BA">
              <w:rPr>
                <w:rFonts w:asciiTheme="minorHAnsi" w:hAnsiTheme="minorHAnsi"/>
                <w:sz w:val="24"/>
                <w:szCs w:val="24"/>
              </w:rPr>
              <w:t xml:space="preserve"> </w:t>
            </w:r>
            <w:r w:rsidR="00C64CFF" w:rsidRPr="00962967">
              <w:rPr>
                <w:rFonts w:asciiTheme="minorHAnsi" w:hAnsiTheme="minorHAnsi"/>
                <w:sz w:val="24"/>
                <w:szCs w:val="24"/>
              </w:rPr>
              <w:t>and HBR article “Social Intelligenc</w:t>
            </w:r>
            <w:r w:rsidR="001445BA">
              <w:rPr>
                <w:rFonts w:asciiTheme="minorHAnsi" w:hAnsiTheme="minorHAnsi"/>
                <w:sz w:val="24"/>
                <w:szCs w:val="24"/>
              </w:rPr>
              <w:t>e and the Biology of Leadership</w:t>
            </w:r>
            <w:r w:rsidR="00C64CFF" w:rsidRPr="00962967">
              <w:rPr>
                <w:rFonts w:asciiTheme="minorHAnsi" w:hAnsiTheme="minorHAnsi"/>
                <w:sz w:val="24"/>
                <w:szCs w:val="24"/>
              </w:rPr>
              <w:t>”</w:t>
            </w:r>
            <w:r w:rsidR="001445BA">
              <w:rPr>
                <w:rFonts w:asciiTheme="minorHAnsi" w:hAnsiTheme="minorHAnsi"/>
                <w:sz w:val="24"/>
                <w:szCs w:val="24"/>
              </w:rPr>
              <w:t xml:space="preserve"> in Course Reserves.</w:t>
            </w:r>
          </w:p>
        </w:tc>
      </w:tr>
    </w:tbl>
    <w:p w14:paraId="27D99FE9" w14:textId="77777777" w:rsidR="00DB52AE" w:rsidRPr="00962967" w:rsidRDefault="00DB52AE" w:rsidP="00087F72">
      <w:pPr>
        <w:ind w:right="144"/>
        <w:rPr>
          <w:rFonts w:asciiTheme="minorHAnsi" w:hAnsiTheme="minorHAnsi"/>
          <w:b/>
          <w:sz w:val="24"/>
          <w:szCs w:val="24"/>
        </w:rPr>
      </w:pPr>
    </w:p>
    <w:p w14:paraId="7A1CA7DA" w14:textId="1FCC052E" w:rsidR="00BB6A8B" w:rsidRPr="00962967" w:rsidRDefault="005F33C7" w:rsidP="00087F72">
      <w:pPr>
        <w:ind w:right="144"/>
        <w:rPr>
          <w:rFonts w:asciiTheme="minorHAnsi" w:hAnsiTheme="minorHAnsi"/>
          <w:b/>
          <w:sz w:val="24"/>
          <w:szCs w:val="24"/>
        </w:rPr>
      </w:pPr>
      <w:r w:rsidRPr="00962967">
        <w:rPr>
          <w:rFonts w:asciiTheme="minorHAnsi" w:hAnsiTheme="minorHAnsi"/>
          <w:b/>
          <w:sz w:val="24"/>
          <w:szCs w:val="24"/>
        </w:rPr>
        <w:t>WEEK 1</w:t>
      </w:r>
      <w:r w:rsidR="0065313B" w:rsidRPr="00962967">
        <w:rPr>
          <w:rFonts w:asciiTheme="minorHAnsi" w:hAnsiTheme="minorHAnsi"/>
          <w:b/>
          <w:sz w:val="24"/>
          <w:szCs w:val="24"/>
        </w:rPr>
        <w:t>2 (Ap</w:t>
      </w:r>
      <w:r w:rsidR="0042024C" w:rsidRPr="00962967">
        <w:rPr>
          <w:rFonts w:asciiTheme="minorHAnsi" w:hAnsiTheme="minorHAnsi"/>
          <w:b/>
          <w:sz w:val="24"/>
          <w:szCs w:val="24"/>
        </w:rPr>
        <w:t>ril 11</w:t>
      </w:r>
      <w:r w:rsidR="005B63EA" w:rsidRPr="00962967">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E1026" w:rsidRPr="00962967" w14:paraId="46B69711" w14:textId="77777777" w:rsidTr="006166F7">
        <w:tc>
          <w:tcPr>
            <w:tcW w:w="8856" w:type="dxa"/>
            <w:shd w:val="clear" w:color="auto" w:fill="auto"/>
          </w:tcPr>
          <w:p w14:paraId="173E11FC" w14:textId="4344AB97" w:rsidR="00EE1026" w:rsidRDefault="00F41D26" w:rsidP="009978DD">
            <w:pPr>
              <w:ind w:right="144"/>
              <w:rPr>
                <w:rFonts w:asciiTheme="minorHAnsi" w:hAnsiTheme="minorHAnsi"/>
                <w:sz w:val="24"/>
                <w:szCs w:val="24"/>
              </w:rPr>
            </w:pPr>
            <w:r w:rsidRPr="00962967">
              <w:rPr>
                <w:rFonts w:asciiTheme="minorHAnsi" w:hAnsiTheme="minorHAnsi"/>
                <w:sz w:val="24"/>
                <w:szCs w:val="24"/>
              </w:rPr>
              <w:t>Presentation</w:t>
            </w:r>
            <w:r w:rsidR="00186476" w:rsidRPr="00962967">
              <w:rPr>
                <w:rFonts w:asciiTheme="minorHAnsi" w:hAnsiTheme="minorHAnsi"/>
                <w:sz w:val="24"/>
                <w:szCs w:val="24"/>
              </w:rPr>
              <w:t>/Lecture</w:t>
            </w:r>
            <w:r w:rsidR="00DD59F3">
              <w:rPr>
                <w:rFonts w:asciiTheme="minorHAnsi" w:hAnsiTheme="minorHAnsi"/>
                <w:sz w:val="24"/>
                <w:szCs w:val="24"/>
              </w:rPr>
              <w:t>: 10 Happiest and Most Hated Jobs.</w:t>
            </w:r>
            <w:r w:rsidRPr="00962967">
              <w:rPr>
                <w:rFonts w:asciiTheme="minorHAnsi" w:hAnsiTheme="minorHAnsi"/>
                <w:sz w:val="24"/>
                <w:szCs w:val="24"/>
              </w:rPr>
              <w:t xml:space="preserve"> </w:t>
            </w:r>
            <w:r w:rsidR="00DD59F3">
              <w:rPr>
                <w:rFonts w:asciiTheme="minorHAnsi" w:hAnsiTheme="minorHAnsi"/>
                <w:sz w:val="24"/>
                <w:szCs w:val="24"/>
              </w:rPr>
              <w:t>Team exercises on job hunting and preparation for job interviews.</w:t>
            </w:r>
          </w:p>
          <w:p w14:paraId="647A6662" w14:textId="55756796" w:rsidR="00DD59F3" w:rsidRPr="00962967" w:rsidRDefault="00DD59F3" w:rsidP="009978DD">
            <w:pPr>
              <w:ind w:right="144"/>
              <w:rPr>
                <w:rFonts w:asciiTheme="minorHAnsi" w:hAnsiTheme="minorHAnsi"/>
                <w:sz w:val="24"/>
                <w:szCs w:val="24"/>
              </w:rPr>
            </w:pPr>
            <w:r>
              <w:rPr>
                <w:rFonts w:asciiTheme="minorHAnsi" w:hAnsiTheme="minorHAnsi"/>
                <w:sz w:val="24"/>
                <w:szCs w:val="24"/>
              </w:rPr>
              <w:t>VIEW in class: RSA – “Drive: The Surprising Truth About What Motivates Us</w:t>
            </w:r>
            <w:r w:rsidR="00F737EC">
              <w:rPr>
                <w:rFonts w:asciiTheme="minorHAnsi" w:hAnsiTheme="minorHAnsi"/>
                <w:sz w:val="24"/>
                <w:szCs w:val="24"/>
              </w:rPr>
              <w:t>.</w:t>
            </w:r>
            <w:r>
              <w:rPr>
                <w:rFonts w:asciiTheme="minorHAnsi" w:hAnsiTheme="minorHAnsi"/>
                <w:sz w:val="24"/>
                <w:szCs w:val="24"/>
              </w:rPr>
              <w:t xml:space="preserve">”  </w:t>
            </w:r>
          </w:p>
        </w:tc>
      </w:tr>
      <w:tr w:rsidR="00EE1026" w:rsidRPr="00962967" w14:paraId="33EED025" w14:textId="77777777" w:rsidTr="006166F7">
        <w:tc>
          <w:tcPr>
            <w:tcW w:w="8856" w:type="dxa"/>
            <w:shd w:val="clear" w:color="auto" w:fill="auto"/>
          </w:tcPr>
          <w:p w14:paraId="65CE3C5E" w14:textId="33FB6B9D" w:rsidR="00EE1026" w:rsidRPr="00F737EC" w:rsidRDefault="00EE1026" w:rsidP="00F737EC">
            <w:pPr>
              <w:rPr>
                <w:rFonts w:asciiTheme="minorHAnsi" w:hAnsiTheme="minorHAnsi"/>
                <w:sz w:val="24"/>
                <w:szCs w:val="24"/>
              </w:rPr>
            </w:pPr>
            <w:r w:rsidRPr="00962967">
              <w:rPr>
                <w:rFonts w:asciiTheme="minorHAnsi" w:hAnsiTheme="minorHAnsi"/>
                <w:sz w:val="24"/>
                <w:szCs w:val="24"/>
              </w:rPr>
              <w:t>READ before class</w:t>
            </w:r>
            <w:r w:rsidR="001E6912" w:rsidRPr="00962967">
              <w:rPr>
                <w:rFonts w:asciiTheme="minorHAnsi" w:hAnsiTheme="minorHAnsi"/>
                <w:sz w:val="24"/>
                <w:szCs w:val="24"/>
              </w:rPr>
              <w:t xml:space="preserve"> </w:t>
            </w:r>
            <w:r w:rsidR="00F246B1" w:rsidRPr="00962967">
              <w:rPr>
                <w:rFonts w:asciiTheme="minorHAnsi" w:hAnsiTheme="minorHAnsi"/>
                <w:sz w:val="24"/>
                <w:szCs w:val="24"/>
              </w:rPr>
              <w:t>“How</w:t>
            </w:r>
            <w:r w:rsidR="00083FC5" w:rsidRPr="00962967">
              <w:rPr>
                <w:rFonts w:asciiTheme="minorHAnsi" w:hAnsiTheme="minorHAnsi"/>
                <w:sz w:val="24"/>
                <w:szCs w:val="24"/>
              </w:rPr>
              <w:t xml:space="preserve"> T</w:t>
            </w:r>
            <w:r w:rsidR="00F246B1" w:rsidRPr="00962967">
              <w:rPr>
                <w:rFonts w:asciiTheme="minorHAnsi" w:hAnsiTheme="minorHAnsi"/>
                <w:sz w:val="24"/>
                <w:szCs w:val="24"/>
              </w:rPr>
              <w:t xml:space="preserve">o Measure Innovation” at </w:t>
            </w:r>
            <w:hyperlink r:id="rId31" w:history="1">
              <w:r w:rsidR="00F246B1" w:rsidRPr="00962967">
                <w:rPr>
                  <w:rStyle w:val="Hyperlink"/>
                  <w:rFonts w:asciiTheme="minorHAnsi" w:hAnsiTheme="minorHAnsi"/>
                  <w:sz w:val="24"/>
                  <w:szCs w:val="24"/>
                </w:rPr>
                <w:t>http://www.freakonomics.com/2008/04/25/how-can-we-measure-innovation-a-freakonomics-quorum/</w:t>
              </w:r>
            </w:hyperlink>
            <w:r w:rsidR="00F737EC">
              <w:rPr>
                <w:rFonts w:asciiTheme="minorHAnsi" w:hAnsiTheme="minorHAnsi"/>
              </w:rPr>
              <w:t xml:space="preserve"> </w:t>
            </w:r>
            <w:r w:rsidR="00F737EC">
              <w:rPr>
                <w:rFonts w:asciiTheme="minorHAnsi" w:hAnsiTheme="minorHAnsi"/>
                <w:sz w:val="24"/>
                <w:szCs w:val="24"/>
              </w:rPr>
              <w:t xml:space="preserve">and “The Hollywood Labor Model” at </w:t>
            </w:r>
            <w:hyperlink r:id="rId32" w:history="1">
              <w:r w:rsidR="00F737EC" w:rsidRPr="00B6088E">
                <w:rPr>
                  <w:rStyle w:val="Hyperlink"/>
                  <w:rFonts w:asciiTheme="minorHAnsi" w:hAnsiTheme="minorHAnsi"/>
                  <w:sz w:val="24"/>
                  <w:szCs w:val="24"/>
                </w:rPr>
                <w:t>http://www.eugenewei.com/blog/2015/5/30/the-hollywood-labor-model</w:t>
              </w:r>
            </w:hyperlink>
            <w:r w:rsidR="00F737EC">
              <w:rPr>
                <w:rFonts w:asciiTheme="minorHAnsi" w:hAnsiTheme="minorHAnsi"/>
                <w:sz w:val="24"/>
                <w:szCs w:val="24"/>
              </w:rPr>
              <w:t xml:space="preserve">. </w:t>
            </w:r>
          </w:p>
        </w:tc>
      </w:tr>
    </w:tbl>
    <w:p w14:paraId="38A11142" w14:textId="77777777" w:rsidR="004C6939" w:rsidRPr="00962967" w:rsidRDefault="004C6939" w:rsidP="00087F72">
      <w:pPr>
        <w:ind w:right="144"/>
        <w:rPr>
          <w:rStyle w:val="apple-style-span"/>
          <w:rFonts w:asciiTheme="minorHAnsi" w:hAnsiTheme="minorHAnsi"/>
          <w:b/>
          <w:color w:val="000000"/>
          <w:sz w:val="24"/>
          <w:szCs w:val="24"/>
        </w:rPr>
      </w:pPr>
    </w:p>
    <w:p w14:paraId="6FD0341B" w14:textId="2F26DFA2" w:rsidR="00646CC2" w:rsidRPr="00962967" w:rsidRDefault="00FB2BE5" w:rsidP="00087F72">
      <w:pPr>
        <w:ind w:right="144"/>
        <w:rPr>
          <w:rStyle w:val="apple-style-span"/>
          <w:rFonts w:asciiTheme="minorHAnsi" w:hAnsiTheme="minorHAnsi"/>
          <w:b/>
          <w:color w:val="000000"/>
          <w:sz w:val="24"/>
          <w:szCs w:val="24"/>
        </w:rPr>
      </w:pPr>
      <w:r w:rsidRPr="00962967">
        <w:rPr>
          <w:rStyle w:val="apple-style-span"/>
          <w:rFonts w:asciiTheme="minorHAnsi" w:hAnsiTheme="minorHAnsi"/>
          <w:b/>
          <w:color w:val="000000"/>
          <w:sz w:val="24"/>
          <w:szCs w:val="24"/>
        </w:rPr>
        <w:t>WEE</w:t>
      </w:r>
      <w:r w:rsidR="00B94A58" w:rsidRPr="00962967">
        <w:rPr>
          <w:rStyle w:val="apple-style-span"/>
          <w:rFonts w:asciiTheme="minorHAnsi" w:hAnsiTheme="minorHAnsi"/>
          <w:b/>
          <w:color w:val="000000"/>
          <w:sz w:val="24"/>
          <w:szCs w:val="24"/>
        </w:rPr>
        <w:t>K 1</w:t>
      </w:r>
      <w:r w:rsidR="0042024C" w:rsidRPr="00962967">
        <w:rPr>
          <w:rStyle w:val="apple-style-span"/>
          <w:rFonts w:asciiTheme="minorHAnsi" w:hAnsiTheme="minorHAnsi"/>
          <w:b/>
          <w:color w:val="000000"/>
          <w:sz w:val="24"/>
          <w:szCs w:val="24"/>
        </w:rPr>
        <w:t>3 (April 18</w:t>
      </w:r>
      <w:r w:rsidR="005B63EA" w:rsidRPr="00962967">
        <w:rPr>
          <w:rStyle w:val="apple-style-span"/>
          <w:rFonts w:asciiTheme="minorHAnsi" w:hAnsiTheme="minorHAnsi"/>
          <w:b/>
          <w:color w:val="000000"/>
          <w:sz w:val="24"/>
          <w:szCs w:val="24"/>
        </w:rPr>
        <w:t>)</w:t>
      </w:r>
    </w:p>
    <w:tbl>
      <w:tblPr>
        <w:tblStyle w:val="TableGrid"/>
        <w:tblW w:w="8856" w:type="dxa"/>
        <w:tblLook w:val="04A0" w:firstRow="1" w:lastRow="0" w:firstColumn="1" w:lastColumn="0" w:noHBand="0" w:noVBand="1"/>
      </w:tblPr>
      <w:tblGrid>
        <w:gridCol w:w="8856"/>
      </w:tblGrid>
      <w:tr w:rsidR="00EE1026" w:rsidRPr="00962967" w14:paraId="3667CBB6" w14:textId="77777777" w:rsidTr="003417C2">
        <w:tc>
          <w:tcPr>
            <w:tcW w:w="8856" w:type="dxa"/>
          </w:tcPr>
          <w:p w14:paraId="0983A011" w14:textId="77777777" w:rsidR="00F737EC" w:rsidRDefault="00F737EC" w:rsidP="00634C1A">
            <w:pPr>
              <w:pStyle w:val="Heading1"/>
              <w:shd w:val="clear" w:color="auto" w:fill="FFFFFF"/>
              <w:spacing w:before="0" w:beforeAutospacing="0" w:after="75" w:afterAutospacing="0"/>
              <w:rPr>
                <w:rFonts w:asciiTheme="minorHAnsi" w:hAnsiTheme="minorHAnsi"/>
                <w:bCs w:val="0"/>
                <w:sz w:val="24"/>
                <w:szCs w:val="24"/>
              </w:rPr>
            </w:pPr>
            <w:r w:rsidRPr="00962967">
              <w:rPr>
                <w:rFonts w:asciiTheme="minorHAnsi" w:hAnsiTheme="minorHAnsi"/>
                <w:bCs w:val="0"/>
                <w:sz w:val="24"/>
                <w:szCs w:val="24"/>
              </w:rPr>
              <w:t>Class will meet at the regular time at Sony Music, 550 Madison Avenue (between 55</w:t>
            </w:r>
            <w:r w:rsidRPr="00962967">
              <w:rPr>
                <w:rFonts w:asciiTheme="minorHAnsi" w:hAnsiTheme="minorHAnsi"/>
                <w:bCs w:val="0"/>
                <w:sz w:val="24"/>
                <w:szCs w:val="24"/>
                <w:vertAlign w:val="superscript"/>
              </w:rPr>
              <w:t>th</w:t>
            </w:r>
            <w:r w:rsidRPr="00962967">
              <w:rPr>
                <w:rFonts w:asciiTheme="minorHAnsi" w:hAnsiTheme="minorHAnsi"/>
                <w:bCs w:val="0"/>
                <w:sz w:val="24"/>
                <w:szCs w:val="24"/>
              </w:rPr>
              <w:t xml:space="preserve"> -56</w:t>
            </w:r>
            <w:r w:rsidRPr="00962967">
              <w:rPr>
                <w:rFonts w:asciiTheme="minorHAnsi" w:hAnsiTheme="minorHAnsi"/>
                <w:bCs w:val="0"/>
                <w:sz w:val="24"/>
                <w:szCs w:val="24"/>
                <w:vertAlign w:val="superscript"/>
              </w:rPr>
              <w:t>th</w:t>
            </w:r>
            <w:r w:rsidRPr="00962967">
              <w:rPr>
                <w:rFonts w:asciiTheme="minorHAnsi" w:hAnsiTheme="minorHAnsi"/>
                <w:bCs w:val="0"/>
                <w:sz w:val="24"/>
                <w:szCs w:val="24"/>
              </w:rPr>
              <w:t xml:space="preserve"> Street) for Sony Music presentation and creative brainstorming session.</w:t>
            </w:r>
          </w:p>
          <w:p w14:paraId="4106A153" w14:textId="19A06FFD" w:rsidR="00DB52AE" w:rsidRPr="00962967" w:rsidRDefault="00DB52AE" w:rsidP="00634C1A">
            <w:pPr>
              <w:pStyle w:val="Heading1"/>
              <w:shd w:val="clear" w:color="auto" w:fill="FFFFFF"/>
              <w:spacing w:before="0" w:beforeAutospacing="0" w:after="75" w:afterAutospacing="0"/>
              <w:rPr>
                <w:rFonts w:asciiTheme="minorHAnsi" w:hAnsiTheme="minorHAnsi"/>
                <w:b w:val="0"/>
                <w:color w:val="000000"/>
                <w:sz w:val="24"/>
                <w:szCs w:val="24"/>
              </w:rPr>
            </w:pPr>
            <w:r w:rsidRPr="00962967">
              <w:rPr>
                <w:rFonts w:asciiTheme="minorHAnsi" w:hAnsiTheme="minorHAnsi"/>
                <w:b w:val="0"/>
                <w:color w:val="000000"/>
                <w:sz w:val="24"/>
                <w:szCs w:val="24"/>
              </w:rPr>
              <w:t xml:space="preserve">READ before class: </w:t>
            </w:r>
            <w:r w:rsidRPr="00962967">
              <w:rPr>
                <w:rFonts w:asciiTheme="minorHAnsi" w:hAnsiTheme="minorHAnsi"/>
                <w:b w:val="0"/>
                <w:sz w:val="24"/>
                <w:szCs w:val="24"/>
              </w:rPr>
              <w:t>HBR article “Disruptive Technologies: Catching the Wave.” and HBR article “Build an Innovation Engine in 90 Days” (Course Reserves).</w:t>
            </w:r>
          </w:p>
        </w:tc>
      </w:tr>
    </w:tbl>
    <w:p w14:paraId="34CC4B56" w14:textId="77777777" w:rsidR="00136904" w:rsidRPr="00962967" w:rsidRDefault="00136904" w:rsidP="00087F72">
      <w:pPr>
        <w:ind w:right="144"/>
        <w:rPr>
          <w:rFonts w:asciiTheme="minorHAnsi" w:hAnsiTheme="minorHAnsi"/>
          <w:sz w:val="24"/>
          <w:szCs w:val="24"/>
        </w:rPr>
      </w:pPr>
    </w:p>
    <w:p w14:paraId="1C72F650" w14:textId="0FE8B8E1" w:rsidR="00E45BBA" w:rsidRPr="00962967" w:rsidRDefault="00D774E5" w:rsidP="00087F72">
      <w:pPr>
        <w:ind w:right="144"/>
        <w:rPr>
          <w:rFonts w:asciiTheme="minorHAnsi" w:hAnsiTheme="minorHAnsi"/>
          <w:b/>
          <w:sz w:val="24"/>
          <w:szCs w:val="24"/>
        </w:rPr>
      </w:pPr>
      <w:r w:rsidRPr="00962967">
        <w:rPr>
          <w:rFonts w:asciiTheme="minorHAnsi" w:hAnsiTheme="minorHAnsi"/>
          <w:b/>
          <w:sz w:val="24"/>
          <w:szCs w:val="24"/>
        </w:rPr>
        <w:t>WEE</w:t>
      </w:r>
      <w:r w:rsidR="005F33C7" w:rsidRPr="00962967">
        <w:rPr>
          <w:rFonts w:asciiTheme="minorHAnsi" w:hAnsiTheme="minorHAnsi"/>
          <w:b/>
          <w:sz w:val="24"/>
          <w:szCs w:val="24"/>
        </w:rPr>
        <w:t>K 1</w:t>
      </w:r>
      <w:r w:rsidR="0042024C" w:rsidRPr="00962967">
        <w:rPr>
          <w:rFonts w:asciiTheme="minorHAnsi" w:hAnsiTheme="minorHAnsi"/>
          <w:b/>
          <w:sz w:val="24"/>
          <w:szCs w:val="24"/>
        </w:rPr>
        <w:t>4 (April 25</w:t>
      </w:r>
      <w:r w:rsidR="005B63EA" w:rsidRPr="00962967">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E1026" w:rsidRPr="00962967" w14:paraId="61B520C8" w14:textId="77777777" w:rsidTr="006166F7">
        <w:tc>
          <w:tcPr>
            <w:tcW w:w="8856" w:type="dxa"/>
            <w:shd w:val="clear" w:color="auto" w:fill="auto"/>
          </w:tcPr>
          <w:p w14:paraId="01602D43" w14:textId="2BAF51DF" w:rsidR="00EE1026" w:rsidRPr="00962967" w:rsidRDefault="003417C2" w:rsidP="004C6939">
            <w:pPr>
              <w:ind w:right="144"/>
              <w:rPr>
                <w:rFonts w:asciiTheme="minorHAnsi" w:hAnsiTheme="minorHAnsi"/>
                <w:sz w:val="24"/>
                <w:szCs w:val="24"/>
              </w:rPr>
            </w:pPr>
            <w:r w:rsidRPr="00F737EC">
              <w:rPr>
                <w:rFonts w:asciiTheme="minorHAnsi" w:hAnsiTheme="minorHAnsi"/>
                <w:b/>
                <w:sz w:val="24"/>
                <w:szCs w:val="24"/>
              </w:rPr>
              <w:t>Class will meet at the regular time at the Google offices in New Y</w:t>
            </w:r>
            <w:r w:rsidR="001F375E" w:rsidRPr="00F737EC">
              <w:rPr>
                <w:rFonts w:asciiTheme="minorHAnsi" w:hAnsiTheme="minorHAnsi"/>
                <w:b/>
                <w:sz w:val="24"/>
                <w:szCs w:val="24"/>
              </w:rPr>
              <w:t>ork at the Eighth Avenue and 15</w:t>
            </w:r>
            <w:r w:rsidR="001F375E" w:rsidRPr="00F737EC">
              <w:rPr>
                <w:rFonts w:asciiTheme="minorHAnsi" w:hAnsiTheme="minorHAnsi"/>
                <w:b/>
                <w:sz w:val="24"/>
                <w:szCs w:val="24"/>
                <w:vertAlign w:val="superscript"/>
              </w:rPr>
              <w:t>th</w:t>
            </w:r>
            <w:r w:rsidR="001F375E" w:rsidRPr="00F737EC">
              <w:rPr>
                <w:rFonts w:asciiTheme="minorHAnsi" w:hAnsiTheme="minorHAnsi"/>
                <w:b/>
                <w:sz w:val="24"/>
                <w:szCs w:val="24"/>
              </w:rPr>
              <w:t xml:space="preserve"> Street entrance</w:t>
            </w:r>
            <w:r w:rsidRPr="00F737EC">
              <w:rPr>
                <w:rFonts w:asciiTheme="minorHAnsi" w:hAnsiTheme="minorHAnsi"/>
                <w:b/>
                <w:sz w:val="24"/>
                <w:szCs w:val="24"/>
              </w:rPr>
              <w:t xml:space="preserve">. Please be there </w:t>
            </w:r>
            <w:r w:rsidR="001F375E" w:rsidRPr="00F737EC">
              <w:rPr>
                <w:rFonts w:asciiTheme="minorHAnsi" w:hAnsiTheme="minorHAnsi"/>
                <w:b/>
                <w:sz w:val="24"/>
                <w:szCs w:val="24"/>
              </w:rPr>
              <w:t>no later than 5:55</w:t>
            </w:r>
            <w:r w:rsidRPr="00F737EC">
              <w:rPr>
                <w:rFonts w:asciiTheme="minorHAnsi" w:hAnsiTheme="minorHAnsi"/>
                <w:b/>
                <w:sz w:val="24"/>
                <w:szCs w:val="24"/>
              </w:rPr>
              <w:t xml:space="preserve"> pm. A Google executive will give us a tour of the offices and explain how Google innovates</w:t>
            </w:r>
            <w:r w:rsidRPr="00962967">
              <w:rPr>
                <w:rFonts w:asciiTheme="minorHAnsi" w:hAnsiTheme="minorHAnsi"/>
                <w:sz w:val="24"/>
                <w:szCs w:val="24"/>
              </w:rPr>
              <w:t>.</w:t>
            </w:r>
          </w:p>
        </w:tc>
      </w:tr>
      <w:tr w:rsidR="0063355A" w:rsidRPr="00962967" w14:paraId="245FD2E5" w14:textId="77777777" w:rsidTr="006166F7">
        <w:tc>
          <w:tcPr>
            <w:tcW w:w="8856" w:type="dxa"/>
            <w:shd w:val="clear" w:color="auto" w:fill="auto"/>
          </w:tcPr>
          <w:p w14:paraId="7CB77065" w14:textId="7A7E9009" w:rsidR="0063355A" w:rsidRPr="00962967" w:rsidRDefault="00657056" w:rsidP="00186476">
            <w:pPr>
              <w:ind w:right="144"/>
              <w:rPr>
                <w:rFonts w:asciiTheme="minorHAnsi" w:hAnsiTheme="minorHAnsi"/>
                <w:b/>
                <w:sz w:val="24"/>
                <w:szCs w:val="24"/>
              </w:rPr>
            </w:pPr>
            <w:r w:rsidRPr="00962967">
              <w:rPr>
                <w:rFonts w:asciiTheme="minorHAnsi" w:hAnsiTheme="minorHAnsi"/>
                <w:sz w:val="24"/>
                <w:szCs w:val="24"/>
              </w:rPr>
              <w:t xml:space="preserve">READ before class </w:t>
            </w:r>
            <w:r w:rsidR="001F375E" w:rsidRPr="00962967">
              <w:rPr>
                <w:rFonts w:asciiTheme="minorHAnsi" w:hAnsiTheme="minorHAnsi"/>
                <w:sz w:val="24"/>
                <w:szCs w:val="24"/>
              </w:rPr>
              <w:t xml:space="preserve">“The dawn of marketing’s new golden age” at </w:t>
            </w:r>
            <w:hyperlink r:id="rId33" w:history="1">
              <w:r w:rsidR="001F375E" w:rsidRPr="00962967">
                <w:rPr>
                  <w:rStyle w:val="Hyperlink"/>
                  <w:rFonts w:asciiTheme="minorHAnsi" w:hAnsiTheme="minorHAnsi"/>
                  <w:sz w:val="24"/>
                  <w:szCs w:val="24"/>
                </w:rPr>
                <w:t>http://www.mckinsey.com/insights/marketing_sales/the_dawn_of_marketings_new_golden_age</w:t>
              </w:r>
            </w:hyperlink>
            <w:r w:rsidR="001F375E" w:rsidRPr="00962967">
              <w:rPr>
                <w:rFonts w:asciiTheme="minorHAnsi" w:hAnsiTheme="minorHAnsi"/>
                <w:sz w:val="24"/>
                <w:szCs w:val="24"/>
              </w:rPr>
              <w:t xml:space="preserve"> </w:t>
            </w:r>
          </w:p>
        </w:tc>
      </w:tr>
    </w:tbl>
    <w:p w14:paraId="2878D45F" w14:textId="4838C62A" w:rsidR="00895E3D" w:rsidRPr="00962967" w:rsidRDefault="00895E3D" w:rsidP="00087F72">
      <w:pPr>
        <w:ind w:right="144"/>
        <w:rPr>
          <w:rFonts w:asciiTheme="minorHAnsi" w:hAnsiTheme="minorHAnsi"/>
          <w:b/>
          <w:sz w:val="28"/>
          <w:szCs w:val="28"/>
        </w:rPr>
      </w:pPr>
    </w:p>
    <w:p w14:paraId="75A2138B" w14:textId="7333BFDC" w:rsidR="006363A0" w:rsidRPr="00962967" w:rsidRDefault="00992244" w:rsidP="00087F72">
      <w:pPr>
        <w:ind w:right="144"/>
        <w:rPr>
          <w:rFonts w:asciiTheme="minorHAnsi" w:hAnsiTheme="minorHAnsi"/>
          <w:b/>
          <w:sz w:val="24"/>
          <w:szCs w:val="24"/>
        </w:rPr>
      </w:pPr>
      <w:r w:rsidRPr="00962967">
        <w:rPr>
          <w:rFonts w:asciiTheme="minorHAnsi" w:hAnsiTheme="minorHAnsi"/>
          <w:b/>
          <w:sz w:val="24"/>
          <w:szCs w:val="24"/>
        </w:rPr>
        <w:t xml:space="preserve">WEEK </w:t>
      </w:r>
      <w:r w:rsidR="004477E4" w:rsidRPr="00962967">
        <w:rPr>
          <w:rFonts w:asciiTheme="minorHAnsi" w:hAnsiTheme="minorHAnsi"/>
          <w:b/>
          <w:sz w:val="24"/>
          <w:szCs w:val="24"/>
        </w:rPr>
        <w:t>1</w:t>
      </w:r>
      <w:r w:rsidR="0042024C" w:rsidRPr="00962967">
        <w:rPr>
          <w:rFonts w:asciiTheme="minorHAnsi" w:hAnsiTheme="minorHAnsi"/>
          <w:b/>
          <w:sz w:val="24"/>
          <w:szCs w:val="24"/>
        </w:rPr>
        <w:t>5 (May 2</w:t>
      </w:r>
      <w:r w:rsidR="005B63EA" w:rsidRPr="00962967">
        <w:rPr>
          <w:rFonts w:asciiTheme="minorHAnsi" w:hAnsiTheme="minorHAnsi"/>
          <w:b/>
          <w:sz w:val="24"/>
          <w:szCs w:val="24"/>
        </w:rPr>
        <w:t>)</w:t>
      </w:r>
    </w:p>
    <w:tbl>
      <w:tblPr>
        <w:tblStyle w:val="TableGrid"/>
        <w:tblW w:w="0" w:type="auto"/>
        <w:tblLook w:val="04A0" w:firstRow="1" w:lastRow="0" w:firstColumn="1" w:lastColumn="0" w:noHBand="0" w:noVBand="1"/>
      </w:tblPr>
      <w:tblGrid>
        <w:gridCol w:w="8856"/>
      </w:tblGrid>
      <w:tr w:rsidR="00EE1026" w:rsidRPr="00962967" w14:paraId="2AD5EEEF" w14:textId="77777777" w:rsidTr="00E13EF8">
        <w:tc>
          <w:tcPr>
            <w:tcW w:w="8856" w:type="dxa"/>
          </w:tcPr>
          <w:p w14:paraId="11526331" w14:textId="6446C53E" w:rsidR="00EE1026" w:rsidRDefault="00F737EC" w:rsidP="00863C47">
            <w:pPr>
              <w:ind w:right="144"/>
              <w:rPr>
                <w:rFonts w:asciiTheme="minorHAnsi" w:hAnsiTheme="minorHAnsi"/>
                <w:sz w:val="24"/>
                <w:szCs w:val="24"/>
              </w:rPr>
            </w:pPr>
            <w:r>
              <w:rPr>
                <w:rFonts w:asciiTheme="minorHAnsi" w:hAnsiTheme="minorHAnsi"/>
                <w:sz w:val="24"/>
                <w:szCs w:val="24"/>
              </w:rPr>
              <w:t xml:space="preserve">Open consulting forum. Students can ask me anything – career advice, problems at work, job-hunting advice, are they going to make it in the media, my failures in the media – anything. </w:t>
            </w:r>
            <w:r w:rsidR="0066121E">
              <w:rPr>
                <w:rFonts w:asciiTheme="minorHAnsi" w:hAnsiTheme="minorHAnsi"/>
                <w:sz w:val="24"/>
                <w:szCs w:val="24"/>
              </w:rPr>
              <w:t>(40 minutes)</w:t>
            </w:r>
          </w:p>
          <w:p w14:paraId="381B092F" w14:textId="77777777" w:rsidR="00F737EC" w:rsidRDefault="00F737EC" w:rsidP="00863C47">
            <w:pPr>
              <w:ind w:right="144"/>
              <w:rPr>
                <w:rFonts w:asciiTheme="minorHAnsi" w:hAnsiTheme="minorHAnsi"/>
                <w:sz w:val="24"/>
                <w:szCs w:val="24"/>
              </w:rPr>
            </w:pPr>
          </w:p>
          <w:p w14:paraId="344A0638" w14:textId="6A9B2D5C" w:rsidR="00F737EC" w:rsidRDefault="0066121E" w:rsidP="00863C47">
            <w:pPr>
              <w:ind w:right="144"/>
              <w:rPr>
                <w:rFonts w:asciiTheme="minorHAnsi" w:hAnsiTheme="minorHAnsi"/>
                <w:sz w:val="24"/>
                <w:szCs w:val="24"/>
              </w:rPr>
            </w:pPr>
            <w:r>
              <w:rPr>
                <w:rFonts w:asciiTheme="minorHAnsi" w:hAnsiTheme="minorHAnsi"/>
                <w:sz w:val="24"/>
                <w:szCs w:val="24"/>
              </w:rPr>
              <w:t>GUEST: Scott Cohen, artist and creator of the Burning Man Life Cube project. (70 minutes)</w:t>
            </w:r>
          </w:p>
          <w:p w14:paraId="0AB188B9" w14:textId="77777777" w:rsidR="0066121E" w:rsidRDefault="0066121E" w:rsidP="00863C47">
            <w:pPr>
              <w:ind w:right="144"/>
              <w:rPr>
                <w:rFonts w:asciiTheme="minorHAnsi" w:hAnsiTheme="minorHAnsi"/>
                <w:sz w:val="24"/>
                <w:szCs w:val="24"/>
              </w:rPr>
            </w:pPr>
          </w:p>
          <w:p w14:paraId="65D4ABF6" w14:textId="56CCEB96" w:rsidR="00F737EC" w:rsidRPr="00962967" w:rsidRDefault="00F737EC" w:rsidP="00863C47">
            <w:pPr>
              <w:ind w:right="144"/>
              <w:rPr>
                <w:rFonts w:asciiTheme="minorHAnsi" w:hAnsiTheme="minorHAnsi"/>
                <w:sz w:val="24"/>
                <w:szCs w:val="24"/>
              </w:rPr>
            </w:pPr>
            <w:r>
              <w:rPr>
                <w:rFonts w:asciiTheme="minorHAnsi" w:hAnsiTheme="minorHAnsi"/>
                <w:sz w:val="24"/>
                <w:szCs w:val="24"/>
              </w:rPr>
              <w:t xml:space="preserve">READ before class: HBR article “Disruptive Technologies: Catching the Wave” and HBR article </w:t>
            </w:r>
            <w:r w:rsidR="0087795A">
              <w:rPr>
                <w:rFonts w:asciiTheme="minorHAnsi" w:hAnsiTheme="minorHAnsi"/>
                <w:sz w:val="24"/>
                <w:szCs w:val="24"/>
              </w:rPr>
              <w:t>“Build an Innovation Engine in 90 Days” (Course Reserves)</w:t>
            </w:r>
          </w:p>
        </w:tc>
      </w:tr>
    </w:tbl>
    <w:p w14:paraId="5DC0D916" w14:textId="77777777" w:rsidR="00F633A7" w:rsidRPr="00962967" w:rsidRDefault="00F633A7" w:rsidP="00087F72">
      <w:pPr>
        <w:ind w:right="144"/>
        <w:rPr>
          <w:rFonts w:asciiTheme="minorHAnsi" w:hAnsiTheme="minorHAnsi"/>
          <w:b/>
          <w:sz w:val="24"/>
          <w:szCs w:val="24"/>
        </w:rPr>
      </w:pPr>
    </w:p>
    <w:p w14:paraId="4A550698" w14:textId="0D1E4E6E" w:rsidR="00FA08B2" w:rsidRPr="00962967" w:rsidRDefault="006363A0" w:rsidP="00087F72">
      <w:pPr>
        <w:ind w:right="144"/>
        <w:rPr>
          <w:rFonts w:asciiTheme="minorHAnsi" w:hAnsiTheme="minorHAnsi"/>
          <w:b/>
          <w:sz w:val="24"/>
          <w:szCs w:val="24"/>
        </w:rPr>
      </w:pPr>
      <w:r w:rsidRPr="00962967">
        <w:rPr>
          <w:rFonts w:asciiTheme="minorHAnsi" w:hAnsiTheme="minorHAnsi"/>
          <w:b/>
          <w:sz w:val="24"/>
          <w:szCs w:val="24"/>
        </w:rPr>
        <w:t>WEE</w:t>
      </w:r>
      <w:r w:rsidR="004477E4" w:rsidRPr="00962967">
        <w:rPr>
          <w:rFonts w:asciiTheme="minorHAnsi" w:hAnsiTheme="minorHAnsi"/>
          <w:b/>
          <w:sz w:val="24"/>
          <w:szCs w:val="24"/>
        </w:rPr>
        <w:t>K 1</w:t>
      </w:r>
      <w:r w:rsidR="0042024C" w:rsidRPr="00962967">
        <w:rPr>
          <w:rFonts w:asciiTheme="minorHAnsi" w:hAnsiTheme="minorHAnsi"/>
          <w:b/>
          <w:sz w:val="24"/>
          <w:szCs w:val="24"/>
        </w:rPr>
        <w:t>6 (May 9</w:t>
      </w:r>
      <w:r w:rsidR="005B63EA" w:rsidRPr="00962967">
        <w:rPr>
          <w:rFonts w:asciiTheme="minorHAnsi" w:hAnsiTheme="minorHAnsi"/>
          <w:b/>
          <w:sz w:val="24"/>
          <w:szCs w:val="24"/>
        </w:rPr>
        <w:t>)</w:t>
      </w:r>
    </w:p>
    <w:tbl>
      <w:tblPr>
        <w:tblStyle w:val="TableGrid"/>
        <w:tblW w:w="0" w:type="auto"/>
        <w:tblLook w:val="04A0" w:firstRow="1" w:lastRow="0" w:firstColumn="1" w:lastColumn="0" w:noHBand="0" w:noVBand="1"/>
      </w:tblPr>
      <w:tblGrid>
        <w:gridCol w:w="8856"/>
      </w:tblGrid>
      <w:tr w:rsidR="00863C47" w:rsidRPr="00962967" w14:paraId="0FD46854" w14:textId="77777777" w:rsidTr="00863C47">
        <w:tc>
          <w:tcPr>
            <w:tcW w:w="8856" w:type="dxa"/>
          </w:tcPr>
          <w:p w14:paraId="468B3E12" w14:textId="77777777" w:rsidR="00863C47" w:rsidRPr="00962967" w:rsidRDefault="00863C47" w:rsidP="00087F72">
            <w:pPr>
              <w:ind w:right="144"/>
              <w:rPr>
                <w:rFonts w:asciiTheme="minorHAnsi" w:hAnsiTheme="minorHAnsi"/>
                <w:sz w:val="24"/>
                <w:szCs w:val="24"/>
              </w:rPr>
            </w:pPr>
            <w:r w:rsidRPr="00962967">
              <w:rPr>
                <w:rFonts w:asciiTheme="minorHAnsi" w:hAnsiTheme="minorHAnsi"/>
                <w:sz w:val="24"/>
                <w:szCs w:val="24"/>
              </w:rPr>
              <w:t>Team #1 (broadcast radio) and Team #2 (broadcast TV) will present their final projects and receive feedback from instructor and experts.</w:t>
            </w:r>
          </w:p>
          <w:p w14:paraId="66D913E0" w14:textId="77777777" w:rsidR="007C5B91" w:rsidRPr="00962967" w:rsidRDefault="007C5B91" w:rsidP="00087F72">
            <w:pPr>
              <w:ind w:right="144"/>
              <w:rPr>
                <w:rFonts w:asciiTheme="minorHAnsi" w:hAnsiTheme="minorHAnsi"/>
                <w:sz w:val="24"/>
                <w:szCs w:val="24"/>
              </w:rPr>
            </w:pPr>
          </w:p>
          <w:p w14:paraId="0FBE3A6F" w14:textId="30DC6253" w:rsidR="007C5B91" w:rsidRPr="00962967" w:rsidRDefault="007C5B91" w:rsidP="00087F72">
            <w:pPr>
              <w:ind w:right="144"/>
              <w:rPr>
                <w:rFonts w:asciiTheme="minorHAnsi" w:hAnsiTheme="minorHAnsi"/>
                <w:b/>
                <w:sz w:val="24"/>
                <w:szCs w:val="24"/>
              </w:rPr>
            </w:pPr>
            <w:r w:rsidRPr="00962967">
              <w:rPr>
                <w:rFonts w:asciiTheme="minorHAnsi" w:hAnsiTheme="minorHAnsi"/>
                <w:b/>
                <w:color w:val="000000"/>
                <w:sz w:val="24"/>
                <w:szCs w:val="24"/>
              </w:rPr>
              <w:t>ASSIGNMENT FOR THIS WEEK: Download Canvas by Instructure app.</w:t>
            </w:r>
          </w:p>
        </w:tc>
      </w:tr>
      <w:tr w:rsidR="00203915" w:rsidRPr="00962967" w14:paraId="53B13D13" w14:textId="77777777" w:rsidTr="00203915">
        <w:tc>
          <w:tcPr>
            <w:tcW w:w="8856" w:type="dxa"/>
          </w:tcPr>
          <w:p w14:paraId="0B5B96B4" w14:textId="29DB3774" w:rsidR="00203915" w:rsidRPr="00962967" w:rsidRDefault="00203915" w:rsidP="00087F72">
            <w:pPr>
              <w:ind w:right="144"/>
              <w:rPr>
                <w:rFonts w:asciiTheme="minorHAnsi" w:hAnsiTheme="minorHAnsi"/>
                <w:sz w:val="24"/>
                <w:szCs w:val="24"/>
              </w:rPr>
            </w:pPr>
            <w:r w:rsidRPr="00962967">
              <w:rPr>
                <w:rFonts w:asciiTheme="minorHAnsi" w:hAnsiTheme="minorHAnsi"/>
                <w:b/>
                <w:sz w:val="24"/>
                <w:szCs w:val="24"/>
              </w:rPr>
              <w:t xml:space="preserve">DUE </w:t>
            </w:r>
            <w:r w:rsidRPr="00962967">
              <w:rPr>
                <w:rFonts w:asciiTheme="minorHAnsi" w:hAnsiTheme="minorHAnsi"/>
                <w:sz w:val="24"/>
                <w:szCs w:val="24"/>
              </w:rPr>
              <w:t xml:space="preserve">by next Monday, Team Grades via email to </w:t>
            </w:r>
            <w:hyperlink r:id="rId34" w:history="1">
              <w:r w:rsidRPr="00962967">
                <w:rPr>
                  <w:rStyle w:val="Hyperlink"/>
                  <w:rFonts w:asciiTheme="minorHAnsi" w:hAnsiTheme="minorHAnsi"/>
                  <w:sz w:val="24"/>
                  <w:szCs w:val="24"/>
                </w:rPr>
                <w:t>warnerc@newschool.edu</w:t>
              </w:r>
            </w:hyperlink>
            <w:r w:rsidRPr="00962967">
              <w:rPr>
                <w:rFonts w:asciiTheme="minorHAnsi" w:hAnsiTheme="minorHAnsi"/>
                <w:sz w:val="24"/>
                <w:szCs w:val="24"/>
              </w:rPr>
              <w:t xml:space="preserve">. </w:t>
            </w:r>
          </w:p>
        </w:tc>
      </w:tr>
    </w:tbl>
    <w:p w14:paraId="76899311" w14:textId="77777777" w:rsidR="00863C47" w:rsidRPr="00962967" w:rsidRDefault="00863C47" w:rsidP="00087F72">
      <w:pPr>
        <w:ind w:right="144"/>
        <w:rPr>
          <w:rFonts w:asciiTheme="minorHAnsi" w:hAnsiTheme="minorHAnsi"/>
          <w:b/>
          <w:sz w:val="24"/>
          <w:szCs w:val="24"/>
        </w:rPr>
      </w:pPr>
    </w:p>
    <w:p w14:paraId="4E64DE86" w14:textId="24B93376" w:rsidR="00574B14" w:rsidRPr="00962967" w:rsidRDefault="00574B14" w:rsidP="00574B14">
      <w:pPr>
        <w:ind w:right="144"/>
        <w:rPr>
          <w:rFonts w:asciiTheme="minorHAnsi" w:hAnsiTheme="minorHAnsi"/>
          <w:b/>
          <w:sz w:val="24"/>
          <w:szCs w:val="24"/>
        </w:rPr>
      </w:pPr>
      <w:r w:rsidRPr="00962967">
        <w:rPr>
          <w:rFonts w:asciiTheme="minorHAnsi" w:hAnsiTheme="minorHAnsi"/>
          <w:b/>
          <w:sz w:val="24"/>
          <w:szCs w:val="24"/>
        </w:rPr>
        <w:t>WEEK</w:t>
      </w:r>
      <w:r w:rsidR="0042024C" w:rsidRPr="00962967">
        <w:rPr>
          <w:rFonts w:asciiTheme="minorHAnsi" w:hAnsiTheme="minorHAnsi"/>
          <w:b/>
          <w:sz w:val="24"/>
          <w:szCs w:val="24"/>
        </w:rPr>
        <w:t xml:space="preserve"> </w:t>
      </w:r>
      <w:r w:rsidRPr="00962967">
        <w:rPr>
          <w:rFonts w:asciiTheme="minorHAnsi" w:hAnsiTheme="minorHAnsi"/>
          <w:b/>
          <w:sz w:val="24"/>
          <w:szCs w:val="24"/>
        </w:rPr>
        <w:t>1</w:t>
      </w:r>
      <w:r w:rsidR="007F2D97" w:rsidRPr="00962967">
        <w:rPr>
          <w:rFonts w:asciiTheme="minorHAnsi" w:hAnsiTheme="minorHAnsi"/>
          <w:b/>
          <w:sz w:val="24"/>
          <w:szCs w:val="24"/>
        </w:rPr>
        <w:t>7 (May</w:t>
      </w:r>
      <w:r w:rsidR="0042024C" w:rsidRPr="00962967">
        <w:rPr>
          <w:rFonts w:asciiTheme="minorHAnsi" w:hAnsiTheme="minorHAnsi"/>
          <w:b/>
          <w:sz w:val="24"/>
          <w:szCs w:val="24"/>
        </w:rPr>
        <w:t xml:space="preserve"> 16</w:t>
      </w:r>
      <w:r w:rsidRPr="00962967">
        <w:rPr>
          <w:rFonts w:asciiTheme="minorHAnsi" w:hAnsiTheme="minorHAnsi"/>
          <w:b/>
          <w:sz w:val="24"/>
          <w:szCs w:val="24"/>
        </w:rPr>
        <w:t>)</w:t>
      </w:r>
    </w:p>
    <w:tbl>
      <w:tblPr>
        <w:tblStyle w:val="TableGrid"/>
        <w:tblW w:w="8856" w:type="dxa"/>
        <w:tblLook w:val="04A0" w:firstRow="1" w:lastRow="0" w:firstColumn="1" w:lastColumn="0" w:noHBand="0" w:noVBand="1"/>
      </w:tblPr>
      <w:tblGrid>
        <w:gridCol w:w="8838"/>
        <w:gridCol w:w="18"/>
      </w:tblGrid>
      <w:tr w:rsidR="00574B14" w:rsidRPr="00962967" w14:paraId="024F6F4D" w14:textId="77777777" w:rsidTr="0071302A">
        <w:trPr>
          <w:gridAfter w:val="1"/>
          <w:wAfter w:w="18" w:type="dxa"/>
          <w:trHeight w:val="306"/>
        </w:trPr>
        <w:tc>
          <w:tcPr>
            <w:tcW w:w="8838" w:type="dxa"/>
          </w:tcPr>
          <w:p w14:paraId="0715FA3E" w14:textId="712DCD26" w:rsidR="003E3CE7" w:rsidRPr="00962967" w:rsidRDefault="00863C47" w:rsidP="003E3CE7">
            <w:pPr>
              <w:ind w:right="144"/>
              <w:rPr>
                <w:rFonts w:asciiTheme="minorHAnsi" w:hAnsiTheme="minorHAnsi"/>
                <w:sz w:val="24"/>
                <w:szCs w:val="24"/>
              </w:rPr>
            </w:pPr>
            <w:r w:rsidRPr="00962967">
              <w:rPr>
                <w:rFonts w:asciiTheme="minorHAnsi" w:hAnsiTheme="minorHAnsi"/>
                <w:sz w:val="24"/>
                <w:szCs w:val="24"/>
              </w:rPr>
              <w:t>Team #3 (magazines) and Team #4 (newspapers) will present their final projects and receive feedback from experts.</w:t>
            </w:r>
          </w:p>
          <w:p w14:paraId="389061B4" w14:textId="77777777" w:rsidR="007C5B91" w:rsidRPr="00962967" w:rsidRDefault="007C5B91" w:rsidP="003E3CE7">
            <w:pPr>
              <w:ind w:right="144"/>
              <w:rPr>
                <w:rFonts w:asciiTheme="minorHAnsi" w:hAnsiTheme="minorHAnsi"/>
                <w:sz w:val="24"/>
                <w:szCs w:val="24"/>
              </w:rPr>
            </w:pPr>
          </w:p>
          <w:p w14:paraId="0EB9A083" w14:textId="4245B431" w:rsidR="00863C47" w:rsidRPr="00962967" w:rsidRDefault="007C5B91" w:rsidP="003E3CE7">
            <w:pPr>
              <w:ind w:right="144"/>
              <w:rPr>
                <w:rFonts w:asciiTheme="minorHAnsi" w:hAnsiTheme="minorHAnsi"/>
                <w:b/>
                <w:color w:val="000000"/>
                <w:sz w:val="24"/>
                <w:szCs w:val="24"/>
              </w:rPr>
            </w:pPr>
            <w:r w:rsidRPr="00962967">
              <w:rPr>
                <w:rFonts w:asciiTheme="minorHAnsi" w:hAnsiTheme="minorHAnsi"/>
                <w:b/>
                <w:color w:val="000000"/>
                <w:sz w:val="24"/>
                <w:szCs w:val="24"/>
              </w:rPr>
              <w:t>Complete Course Evaluations on Canvas app.</w:t>
            </w:r>
          </w:p>
        </w:tc>
      </w:tr>
      <w:tr w:rsidR="0071302A" w:rsidRPr="00962967" w14:paraId="40250A9E" w14:textId="77777777" w:rsidTr="0071302A">
        <w:tc>
          <w:tcPr>
            <w:tcW w:w="8856" w:type="dxa"/>
            <w:gridSpan w:val="2"/>
          </w:tcPr>
          <w:p w14:paraId="4784790F" w14:textId="16D92E76" w:rsidR="0071302A" w:rsidRPr="00962967" w:rsidRDefault="0042024C" w:rsidP="00E45BBA">
            <w:pPr>
              <w:ind w:right="144"/>
              <w:rPr>
                <w:rFonts w:asciiTheme="minorHAnsi" w:hAnsiTheme="minorHAnsi"/>
                <w:sz w:val="24"/>
                <w:szCs w:val="24"/>
              </w:rPr>
            </w:pPr>
            <w:r w:rsidRPr="00962967">
              <w:rPr>
                <w:rFonts w:asciiTheme="minorHAnsi" w:hAnsiTheme="minorHAnsi"/>
                <w:sz w:val="24"/>
                <w:szCs w:val="24"/>
              </w:rPr>
              <w:t>DUE: By May 16</w:t>
            </w:r>
            <w:r w:rsidR="0071302A" w:rsidRPr="00962967">
              <w:rPr>
                <w:rFonts w:asciiTheme="minorHAnsi" w:hAnsiTheme="minorHAnsi"/>
                <w:sz w:val="24"/>
                <w:szCs w:val="24"/>
              </w:rPr>
              <w:t xml:space="preserve">, Team Grades via email to </w:t>
            </w:r>
            <w:hyperlink r:id="rId35" w:history="1">
              <w:r w:rsidR="0071302A" w:rsidRPr="00962967">
                <w:rPr>
                  <w:rStyle w:val="Hyperlink"/>
                  <w:rFonts w:asciiTheme="minorHAnsi" w:hAnsiTheme="minorHAnsi"/>
                  <w:sz w:val="24"/>
                  <w:szCs w:val="24"/>
                </w:rPr>
                <w:t>warnerc@newschool.edu</w:t>
              </w:r>
            </w:hyperlink>
            <w:r w:rsidR="0071302A" w:rsidRPr="00962967">
              <w:rPr>
                <w:rFonts w:asciiTheme="minorHAnsi" w:hAnsiTheme="minorHAnsi"/>
                <w:sz w:val="24"/>
                <w:szCs w:val="24"/>
              </w:rPr>
              <w:t>.</w:t>
            </w:r>
          </w:p>
        </w:tc>
      </w:tr>
    </w:tbl>
    <w:p w14:paraId="403EC453" w14:textId="77777777" w:rsidR="000E5653" w:rsidRPr="00962967" w:rsidRDefault="000E5653" w:rsidP="00E45BBA">
      <w:pPr>
        <w:ind w:right="144"/>
        <w:rPr>
          <w:rFonts w:asciiTheme="minorHAnsi" w:hAnsiTheme="minorHAnsi"/>
          <w:sz w:val="24"/>
          <w:szCs w:val="24"/>
        </w:rPr>
      </w:pPr>
    </w:p>
    <w:sectPr w:rsidR="000E5653" w:rsidRPr="00962967" w:rsidSect="00EB62BD">
      <w:footerReference w:type="even" r:id="rId36"/>
      <w:footerReference w:type="default" r:id="rId3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3D9F6" w14:textId="77777777" w:rsidR="009D7732" w:rsidRDefault="009D7732">
      <w:r>
        <w:separator/>
      </w:r>
    </w:p>
  </w:endnote>
  <w:endnote w:type="continuationSeparator" w:id="0">
    <w:p w14:paraId="1DCC0BBB" w14:textId="77777777" w:rsidR="009D7732" w:rsidRDefault="009D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5C90" w14:textId="77777777" w:rsidR="009D7732" w:rsidRDefault="009D7732" w:rsidP="00C32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59CF71" w14:textId="77777777" w:rsidR="009D7732" w:rsidRDefault="009D77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7A22" w14:textId="77777777" w:rsidR="009D7732" w:rsidRDefault="009D7732" w:rsidP="00C32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D94">
      <w:rPr>
        <w:rStyle w:val="PageNumber"/>
        <w:noProof/>
      </w:rPr>
      <w:t>1</w:t>
    </w:r>
    <w:r>
      <w:rPr>
        <w:rStyle w:val="PageNumber"/>
      </w:rPr>
      <w:fldChar w:fldCharType="end"/>
    </w:r>
  </w:p>
  <w:p w14:paraId="38E1295E" w14:textId="77777777" w:rsidR="009D7732" w:rsidRDefault="009D77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E6976" w14:textId="77777777" w:rsidR="009D7732" w:rsidRDefault="009D7732">
      <w:r>
        <w:separator/>
      </w:r>
    </w:p>
  </w:footnote>
  <w:footnote w:type="continuationSeparator" w:id="0">
    <w:p w14:paraId="41CEA943" w14:textId="77777777" w:rsidR="009D7732" w:rsidRDefault="009D7732">
      <w:r>
        <w:continuationSeparator/>
      </w:r>
    </w:p>
  </w:footnote>
  <w:footnote w:id="1">
    <w:p w14:paraId="5384AFF7" w14:textId="77777777" w:rsidR="009D7732" w:rsidRPr="00E957FA" w:rsidRDefault="009D7732" w:rsidP="00693D1C">
      <w:pPr>
        <w:ind w:left="432" w:right="144" w:hanging="432"/>
        <w:rPr>
          <w:sz w:val="24"/>
          <w:szCs w:val="24"/>
        </w:rPr>
      </w:pPr>
      <w:r>
        <w:rPr>
          <w:rStyle w:val="FootnoteReference"/>
        </w:rPr>
        <w:footnoteRef/>
      </w:r>
      <w:r>
        <w:rPr>
          <w:rStyle w:val="FootnoteReference"/>
        </w:rPr>
        <w:footnoteRef/>
      </w:r>
      <w:r>
        <w:t xml:space="preserve"> </w:t>
      </w:r>
      <w:r w:rsidRPr="001D54BF">
        <w:rPr>
          <w:i/>
        </w:rPr>
        <w:t>The Rise of the Creative Class</w:t>
      </w:r>
      <w:r w:rsidRPr="001D54BF">
        <w:t>…</w:t>
      </w:r>
      <w:r w:rsidRPr="001D54BF">
        <w:rPr>
          <w:i/>
        </w:rPr>
        <w:t xml:space="preserve">and how it’s transforming work, leisure, community and everyday life. </w:t>
      </w:r>
      <w:r w:rsidRPr="001D54BF">
        <w:t>(2002). Richard Florida.  New York: Basic Books.  Page xiii.</w:t>
      </w:r>
    </w:p>
  </w:footnote>
  <w:footnote w:id="2">
    <w:p w14:paraId="245F83C1" w14:textId="397AD73B" w:rsidR="009D7732" w:rsidRPr="00C3411B" w:rsidRDefault="009D7732" w:rsidP="00693D1C">
      <w:pPr>
        <w:ind w:left="432" w:hanging="432"/>
      </w:pPr>
      <w:r>
        <w:rPr>
          <w:rStyle w:val="FootnoteReference"/>
        </w:rPr>
        <w:footnoteRef/>
      </w:r>
      <w:r>
        <w:t xml:space="preserve"> </w:t>
      </w:r>
      <w:r w:rsidRPr="00C3411B">
        <w:rPr>
          <w:i/>
        </w:rPr>
        <w:t xml:space="preserve">Imagine: How Creativity Works.  </w:t>
      </w:r>
      <w:r>
        <w:t xml:space="preserve">(2008). </w:t>
      </w:r>
      <w:r w:rsidRPr="00C3411B">
        <w:t>Jonah Lehrer.  New York: Houghton Mifflin Harcourt Publishing.  Page 139.</w:t>
      </w:r>
    </w:p>
  </w:footnote>
  <w:footnote w:id="3">
    <w:p w14:paraId="7F4E419A" w14:textId="77777777" w:rsidR="009D7732" w:rsidRDefault="009D7732" w:rsidP="00693D1C">
      <w:pPr>
        <w:pStyle w:val="FootnoteText"/>
      </w:pPr>
      <w:r>
        <w:rPr>
          <w:rStyle w:val="FootnoteReference"/>
        </w:rPr>
        <w:footnoteRef/>
      </w:r>
      <w:r>
        <w:t xml:space="preserve"> Ibid. Page 84.</w:t>
      </w:r>
    </w:p>
  </w:footnote>
  <w:footnote w:id="4">
    <w:p w14:paraId="78379D83" w14:textId="77777777" w:rsidR="009D7732" w:rsidRDefault="009D7732" w:rsidP="00693D1C">
      <w:pPr>
        <w:pStyle w:val="FootnoteText"/>
      </w:pPr>
      <w:r>
        <w:rPr>
          <w:rStyle w:val="FootnoteReference"/>
        </w:rPr>
        <w:footnoteRef/>
      </w:r>
      <w:r>
        <w:t xml:space="preserve"> Ibid. Page 109.</w:t>
      </w:r>
    </w:p>
  </w:footnote>
  <w:footnote w:id="5">
    <w:p w14:paraId="08A2B270" w14:textId="77777777" w:rsidR="009D7732" w:rsidRDefault="009D7732" w:rsidP="00693D1C">
      <w:pPr>
        <w:pStyle w:val="FootnoteText"/>
      </w:pPr>
      <w:r>
        <w:rPr>
          <w:rStyle w:val="FootnoteReference"/>
        </w:rPr>
        <w:footnoteRef/>
      </w:r>
      <w:r>
        <w:t xml:space="preserve"> Ibid. Page 125.</w:t>
      </w:r>
    </w:p>
  </w:footnote>
  <w:footnote w:id="6">
    <w:p w14:paraId="64A4324D" w14:textId="77777777" w:rsidR="009D7732" w:rsidRPr="0037452D" w:rsidRDefault="009D7732">
      <w:pPr>
        <w:pStyle w:val="FootnoteText"/>
        <w:rPr>
          <w:i/>
        </w:rPr>
      </w:pPr>
      <w:r>
        <w:rPr>
          <w:rStyle w:val="FootnoteReference"/>
        </w:rPr>
        <w:footnoteRef/>
      </w:r>
      <w:r>
        <w:t xml:space="preserve"> </w:t>
      </w:r>
      <w:r>
        <w:rPr>
          <w:i/>
        </w:rPr>
        <w:t xml:space="preserve">Creating Innovators. </w:t>
      </w:r>
      <w:r w:rsidRPr="0037452D">
        <w:t>(2012)</w:t>
      </w:r>
      <w:r>
        <w:t>. Tony Wagner. New York: Scribner.  Page 12.</w:t>
      </w:r>
    </w:p>
  </w:footnote>
  <w:footnote w:id="7">
    <w:p w14:paraId="0A2A95FC" w14:textId="77777777" w:rsidR="009D7732" w:rsidRPr="0016014C" w:rsidRDefault="009D7732" w:rsidP="0016014C">
      <w:pPr>
        <w:pStyle w:val="FootnoteText"/>
        <w:ind w:left="720" w:hanging="720"/>
        <w:rPr>
          <w:i/>
        </w:rPr>
      </w:pPr>
      <w:r>
        <w:rPr>
          <w:rStyle w:val="FootnoteReference"/>
        </w:rPr>
        <w:footnoteRef/>
      </w:r>
      <w:r>
        <w:t xml:space="preserve"> </w:t>
      </w:r>
      <w:r>
        <w:rPr>
          <w:i/>
        </w:rPr>
        <w:t xml:space="preserve">Where Good Ideas Come From: The Natural History of Innovation.  </w:t>
      </w:r>
      <w:r>
        <w:t>(2010). Steven Johnson.  New York: Penguin Group.</w:t>
      </w:r>
      <w:r>
        <w:rPr>
          <w:i/>
        </w:rPr>
        <w:t xml:space="preserve">  </w:t>
      </w:r>
    </w:p>
  </w:footnote>
  <w:footnote w:id="8">
    <w:p w14:paraId="1EC88824" w14:textId="77777777" w:rsidR="009D7732" w:rsidRDefault="009D7732" w:rsidP="00693D1C">
      <w:pPr>
        <w:pStyle w:val="FootnoteText"/>
      </w:pPr>
      <w:r>
        <w:rPr>
          <w:rStyle w:val="FootnoteReference"/>
        </w:rPr>
        <w:footnoteRef/>
      </w:r>
      <w:r>
        <w:t xml:space="preserve"> Ibid.  Page 6.</w:t>
      </w:r>
    </w:p>
  </w:footnote>
  <w:footnote w:id="9">
    <w:p w14:paraId="0E1B8B46" w14:textId="77777777" w:rsidR="009D7732" w:rsidRPr="000C563A" w:rsidRDefault="009D7732" w:rsidP="00693D1C">
      <w:pPr>
        <w:ind w:left="432" w:hanging="432"/>
        <w:rPr>
          <w:sz w:val="24"/>
          <w:szCs w:val="24"/>
        </w:rPr>
      </w:pPr>
      <w:r>
        <w:rPr>
          <w:rStyle w:val="FootnoteReference"/>
        </w:rPr>
        <w:footnoteRef/>
      </w:r>
      <w:r>
        <w:t xml:space="preserve"> </w:t>
      </w:r>
      <w:r w:rsidRPr="000C563A">
        <w:rPr>
          <w:i/>
        </w:rPr>
        <w:t xml:space="preserve">Drive: The Surprising Truth About What Motivates Us. </w:t>
      </w:r>
      <w:r w:rsidRPr="000C563A">
        <w:t>(2009). Daniel H. Pink. New York: Riverhead Books.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8CD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0E4C57"/>
    <w:multiLevelType w:val="hybridMultilevel"/>
    <w:tmpl w:val="BA3C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72046"/>
    <w:multiLevelType w:val="singleLevel"/>
    <w:tmpl w:val="0409000F"/>
    <w:lvl w:ilvl="0">
      <w:start w:val="1"/>
      <w:numFmt w:val="decimal"/>
      <w:lvlText w:val="%1."/>
      <w:lvlJc w:val="left"/>
      <w:pPr>
        <w:tabs>
          <w:tab w:val="num" w:pos="360"/>
        </w:tabs>
        <w:ind w:left="360" w:hanging="360"/>
      </w:pPr>
    </w:lvl>
  </w:abstractNum>
  <w:abstractNum w:abstractNumId="4">
    <w:nsid w:val="2D584D17"/>
    <w:multiLevelType w:val="hybridMultilevel"/>
    <w:tmpl w:val="A04052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13A5A"/>
    <w:multiLevelType w:val="singleLevel"/>
    <w:tmpl w:val="0409000F"/>
    <w:lvl w:ilvl="0">
      <w:start w:val="1"/>
      <w:numFmt w:val="decimal"/>
      <w:lvlText w:val="%1."/>
      <w:lvlJc w:val="left"/>
      <w:pPr>
        <w:tabs>
          <w:tab w:val="num" w:pos="720"/>
        </w:tabs>
        <w:ind w:left="720" w:hanging="360"/>
      </w:pPr>
    </w:lvl>
  </w:abstractNum>
  <w:abstractNum w:abstractNumId="6">
    <w:nsid w:val="341C5A11"/>
    <w:multiLevelType w:val="hybridMultilevel"/>
    <w:tmpl w:val="23C6E07E"/>
    <w:lvl w:ilvl="0" w:tplc="E6969088">
      <w:start w:val="1"/>
      <w:numFmt w:val="bullet"/>
      <w:lvlText w:val=""/>
      <w:lvlJc w:val="left"/>
      <w:pPr>
        <w:tabs>
          <w:tab w:val="num" w:pos="720"/>
        </w:tabs>
        <w:ind w:left="720" w:hanging="360"/>
      </w:pPr>
      <w:rPr>
        <w:rFonts w:ascii="Wingdings" w:hAnsi="Wingdings" w:hint="default"/>
      </w:rPr>
    </w:lvl>
    <w:lvl w:ilvl="1" w:tplc="55FE7EBC" w:tentative="1">
      <w:start w:val="1"/>
      <w:numFmt w:val="bullet"/>
      <w:lvlText w:val=""/>
      <w:lvlJc w:val="left"/>
      <w:pPr>
        <w:tabs>
          <w:tab w:val="num" w:pos="1440"/>
        </w:tabs>
        <w:ind w:left="1440" w:hanging="360"/>
      </w:pPr>
      <w:rPr>
        <w:rFonts w:ascii="Wingdings" w:hAnsi="Wingdings" w:hint="default"/>
      </w:rPr>
    </w:lvl>
    <w:lvl w:ilvl="2" w:tplc="91A2A028">
      <w:start w:val="1"/>
      <w:numFmt w:val="bullet"/>
      <w:lvlText w:val=""/>
      <w:lvlJc w:val="left"/>
      <w:pPr>
        <w:tabs>
          <w:tab w:val="num" w:pos="2160"/>
        </w:tabs>
        <w:ind w:left="2160" w:hanging="360"/>
      </w:pPr>
      <w:rPr>
        <w:rFonts w:ascii="Wingdings" w:hAnsi="Wingdings" w:hint="default"/>
      </w:rPr>
    </w:lvl>
    <w:lvl w:ilvl="3" w:tplc="B81EE858" w:tentative="1">
      <w:start w:val="1"/>
      <w:numFmt w:val="bullet"/>
      <w:lvlText w:val=""/>
      <w:lvlJc w:val="left"/>
      <w:pPr>
        <w:tabs>
          <w:tab w:val="num" w:pos="2880"/>
        </w:tabs>
        <w:ind w:left="2880" w:hanging="360"/>
      </w:pPr>
      <w:rPr>
        <w:rFonts w:ascii="Wingdings" w:hAnsi="Wingdings" w:hint="default"/>
      </w:rPr>
    </w:lvl>
    <w:lvl w:ilvl="4" w:tplc="F9862F44" w:tentative="1">
      <w:start w:val="1"/>
      <w:numFmt w:val="bullet"/>
      <w:lvlText w:val=""/>
      <w:lvlJc w:val="left"/>
      <w:pPr>
        <w:tabs>
          <w:tab w:val="num" w:pos="3600"/>
        </w:tabs>
        <w:ind w:left="3600" w:hanging="360"/>
      </w:pPr>
      <w:rPr>
        <w:rFonts w:ascii="Wingdings" w:hAnsi="Wingdings" w:hint="default"/>
      </w:rPr>
    </w:lvl>
    <w:lvl w:ilvl="5" w:tplc="9BBE6942" w:tentative="1">
      <w:start w:val="1"/>
      <w:numFmt w:val="bullet"/>
      <w:lvlText w:val=""/>
      <w:lvlJc w:val="left"/>
      <w:pPr>
        <w:tabs>
          <w:tab w:val="num" w:pos="4320"/>
        </w:tabs>
        <w:ind w:left="4320" w:hanging="360"/>
      </w:pPr>
      <w:rPr>
        <w:rFonts w:ascii="Wingdings" w:hAnsi="Wingdings" w:hint="default"/>
      </w:rPr>
    </w:lvl>
    <w:lvl w:ilvl="6" w:tplc="63D67F10" w:tentative="1">
      <w:start w:val="1"/>
      <w:numFmt w:val="bullet"/>
      <w:lvlText w:val=""/>
      <w:lvlJc w:val="left"/>
      <w:pPr>
        <w:tabs>
          <w:tab w:val="num" w:pos="5040"/>
        </w:tabs>
        <w:ind w:left="5040" w:hanging="360"/>
      </w:pPr>
      <w:rPr>
        <w:rFonts w:ascii="Wingdings" w:hAnsi="Wingdings" w:hint="default"/>
      </w:rPr>
    </w:lvl>
    <w:lvl w:ilvl="7" w:tplc="1416E408" w:tentative="1">
      <w:start w:val="1"/>
      <w:numFmt w:val="bullet"/>
      <w:lvlText w:val=""/>
      <w:lvlJc w:val="left"/>
      <w:pPr>
        <w:tabs>
          <w:tab w:val="num" w:pos="5760"/>
        </w:tabs>
        <w:ind w:left="5760" w:hanging="360"/>
      </w:pPr>
      <w:rPr>
        <w:rFonts w:ascii="Wingdings" w:hAnsi="Wingdings" w:hint="default"/>
      </w:rPr>
    </w:lvl>
    <w:lvl w:ilvl="8" w:tplc="BAB2B986" w:tentative="1">
      <w:start w:val="1"/>
      <w:numFmt w:val="bullet"/>
      <w:lvlText w:val=""/>
      <w:lvlJc w:val="left"/>
      <w:pPr>
        <w:tabs>
          <w:tab w:val="num" w:pos="6480"/>
        </w:tabs>
        <w:ind w:left="6480" w:hanging="360"/>
      </w:pPr>
      <w:rPr>
        <w:rFonts w:ascii="Wingdings" w:hAnsi="Wingdings" w:hint="default"/>
      </w:rPr>
    </w:lvl>
  </w:abstractNum>
  <w:abstractNum w:abstractNumId="7">
    <w:nsid w:val="36006569"/>
    <w:multiLevelType w:val="hybridMultilevel"/>
    <w:tmpl w:val="768EC9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A7926"/>
    <w:multiLevelType w:val="singleLevel"/>
    <w:tmpl w:val="0409000F"/>
    <w:lvl w:ilvl="0">
      <w:start w:val="1"/>
      <w:numFmt w:val="decimal"/>
      <w:lvlText w:val="%1."/>
      <w:lvlJc w:val="left"/>
      <w:pPr>
        <w:tabs>
          <w:tab w:val="num" w:pos="360"/>
        </w:tabs>
        <w:ind w:left="360" w:hanging="360"/>
      </w:pPr>
    </w:lvl>
  </w:abstractNum>
  <w:abstractNum w:abstractNumId="9">
    <w:nsid w:val="62034866"/>
    <w:multiLevelType w:val="hybridMultilevel"/>
    <w:tmpl w:val="4AF0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23157"/>
    <w:multiLevelType w:val="hybridMultilevel"/>
    <w:tmpl w:val="27508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67E16"/>
    <w:multiLevelType w:val="hybridMultilevel"/>
    <w:tmpl w:val="BA3C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11"/>
  </w:num>
  <w:num w:numId="7">
    <w:abstractNumId w:val="9"/>
  </w:num>
  <w:num w:numId="8">
    <w:abstractNumId w:val="0"/>
  </w:num>
  <w:num w:numId="9">
    <w:abstractNumId w:val="1"/>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A5"/>
    <w:rsid w:val="0000183A"/>
    <w:rsid w:val="00004C80"/>
    <w:rsid w:val="0000651E"/>
    <w:rsid w:val="00007ECB"/>
    <w:rsid w:val="00010C07"/>
    <w:rsid w:val="0001142E"/>
    <w:rsid w:val="00012E46"/>
    <w:rsid w:val="00016758"/>
    <w:rsid w:val="0001713C"/>
    <w:rsid w:val="000179DC"/>
    <w:rsid w:val="00017A67"/>
    <w:rsid w:val="00020435"/>
    <w:rsid w:val="0002172F"/>
    <w:rsid w:val="0002218C"/>
    <w:rsid w:val="00022ADE"/>
    <w:rsid w:val="0002310D"/>
    <w:rsid w:val="00027CF9"/>
    <w:rsid w:val="000303B0"/>
    <w:rsid w:val="00030A74"/>
    <w:rsid w:val="00031F98"/>
    <w:rsid w:val="00034D85"/>
    <w:rsid w:val="00035640"/>
    <w:rsid w:val="00036573"/>
    <w:rsid w:val="0003704B"/>
    <w:rsid w:val="00041E6C"/>
    <w:rsid w:val="00041ED4"/>
    <w:rsid w:val="0004569C"/>
    <w:rsid w:val="000470CD"/>
    <w:rsid w:val="00052EBE"/>
    <w:rsid w:val="00053E6F"/>
    <w:rsid w:val="00053F48"/>
    <w:rsid w:val="00054652"/>
    <w:rsid w:val="0005491C"/>
    <w:rsid w:val="0005606F"/>
    <w:rsid w:val="000570A3"/>
    <w:rsid w:val="00057C66"/>
    <w:rsid w:val="00060088"/>
    <w:rsid w:val="000614A3"/>
    <w:rsid w:val="00061B5C"/>
    <w:rsid w:val="0006292F"/>
    <w:rsid w:val="00063074"/>
    <w:rsid w:val="0008275A"/>
    <w:rsid w:val="0008316B"/>
    <w:rsid w:val="00083FC5"/>
    <w:rsid w:val="0008497C"/>
    <w:rsid w:val="00087F72"/>
    <w:rsid w:val="00091E54"/>
    <w:rsid w:val="000936A5"/>
    <w:rsid w:val="00093C9C"/>
    <w:rsid w:val="00095DDD"/>
    <w:rsid w:val="00096079"/>
    <w:rsid w:val="00097ABB"/>
    <w:rsid w:val="000A6B3A"/>
    <w:rsid w:val="000B1209"/>
    <w:rsid w:val="000B515B"/>
    <w:rsid w:val="000B7189"/>
    <w:rsid w:val="000B722E"/>
    <w:rsid w:val="000C2AB5"/>
    <w:rsid w:val="000C2CB8"/>
    <w:rsid w:val="000C3DDB"/>
    <w:rsid w:val="000C47DC"/>
    <w:rsid w:val="000D2BB8"/>
    <w:rsid w:val="000D7F98"/>
    <w:rsid w:val="000E1434"/>
    <w:rsid w:val="000E28B2"/>
    <w:rsid w:val="000E302C"/>
    <w:rsid w:val="000E3E1D"/>
    <w:rsid w:val="000E5653"/>
    <w:rsid w:val="000E7383"/>
    <w:rsid w:val="000E7AE1"/>
    <w:rsid w:val="000F0EA4"/>
    <w:rsid w:val="000F1AC2"/>
    <w:rsid w:val="00104FF3"/>
    <w:rsid w:val="00105D69"/>
    <w:rsid w:val="00110C70"/>
    <w:rsid w:val="00111A51"/>
    <w:rsid w:val="001173BF"/>
    <w:rsid w:val="00117EBC"/>
    <w:rsid w:val="00117EE6"/>
    <w:rsid w:val="001203D6"/>
    <w:rsid w:val="00120BA5"/>
    <w:rsid w:val="0012208B"/>
    <w:rsid w:val="00124513"/>
    <w:rsid w:val="0012520B"/>
    <w:rsid w:val="0013005A"/>
    <w:rsid w:val="001326FE"/>
    <w:rsid w:val="00135EE9"/>
    <w:rsid w:val="00136904"/>
    <w:rsid w:val="0013761B"/>
    <w:rsid w:val="001418D4"/>
    <w:rsid w:val="001438DC"/>
    <w:rsid w:val="00144061"/>
    <w:rsid w:val="001445BA"/>
    <w:rsid w:val="00145D5A"/>
    <w:rsid w:val="00151342"/>
    <w:rsid w:val="00153ECD"/>
    <w:rsid w:val="001556A2"/>
    <w:rsid w:val="001570F4"/>
    <w:rsid w:val="0015717A"/>
    <w:rsid w:val="0016014C"/>
    <w:rsid w:val="001613E5"/>
    <w:rsid w:val="001621ED"/>
    <w:rsid w:val="001628E6"/>
    <w:rsid w:val="00165228"/>
    <w:rsid w:val="0017023D"/>
    <w:rsid w:val="00174C90"/>
    <w:rsid w:val="00177973"/>
    <w:rsid w:val="00180666"/>
    <w:rsid w:val="00180989"/>
    <w:rsid w:val="00181590"/>
    <w:rsid w:val="00181E61"/>
    <w:rsid w:val="00183C9A"/>
    <w:rsid w:val="0018522A"/>
    <w:rsid w:val="00185FBE"/>
    <w:rsid w:val="00186476"/>
    <w:rsid w:val="00186FE0"/>
    <w:rsid w:val="00190164"/>
    <w:rsid w:val="00190606"/>
    <w:rsid w:val="00191B45"/>
    <w:rsid w:val="001932D5"/>
    <w:rsid w:val="001946FD"/>
    <w:rsid w:val="00197044"/>
    <w:rsid w:val="00197EDC"/>
    <w:rsid w:val="001A05F9"/>
    <w:rsid w:val="001A09EB"/>
    <w:rsid w:val="001A0D41"/>
    <w:rsid w:val="001A2A35"/>
    <w:rsid w:val="001A2B09"/>
    <w:rsid w:val="001A61C6"/>
    <w:rsid w:val="001A62DC"/>
    <w:rsid w:val="001B32D4"/>
    <w:rsid w:val="001B4D76"/>
    <w:rsid w:val="001C04C2"/>
    <w:rsid w:val="001C2BF0"/>
    <w:rsid w:val="001C4F92"/>
    <w:rsid w:val="001C50C2"/>
    <w:rsid w:val="001C538F"/>
    <w:rsid w:val="001C6E4F"/>
    <w:rsid w:val="001D0D2A"/>
    <w:rsid w:val="001D3233"/>
    <w:rsid w:val="001D3F75"/>
    <w:rsid w:val="001D4780"/>
    <w:rsid w:val="001D54BF"/>
    <w:rsid w:val="001D6EED"/>
    <w:rsid w:val="001D70A4"/>
    <w:rsid w:val="001D7D0A"/>
    <w:rsid w:val="001E1E0B"/>
    <w:rsid w:val="001E20FD"/>
    <w:rsid w:val="001E2885"/>
    <w:rsid w:val="001E2B6B"/>
    <w:rsid w:val="001E4180"/>
    <w:rsid w:val="001E4E0E"/>
    <w:rsid w:val="001E5061"/>
    <w:rsid w:val="001E5EC4"/>
    <w:rsid w:val="001E6912"/>
    <w:rsid w:val="001F00BA"/>
    <w:rsid w:val="001F0BF4"/>
    <w:rsid w:val="001F0E26"/>
    <w:rsid w:val="001F229D"/>
    <w:rsid w:val="001F22D4"/>
    <w:rsid w:val="001F375E"/>
    <w:rsid w:val="001F46A2"/>
    <w:rsid w:val="001F4826"/>
    <w:rsid w:val="001F4C20"/>
    <w:rsid w:val="00200336"/>
    <w:rsid w:val="00200F41"/>
    <w:rsid w:val="00203915"/>
    <w:rsid w:val="0020420D"/>
    <w:rsid w:val="002044C9"/>
    <w:rsid w:val="00210087"/>
    <w:rsid w:val="002112ED"/>
    <w:rsid w:val="00212D0A"/>
    <w:rsid w:val="0021752E"/>
    <w:rsid w:val="0021785F"/>
    <w:rsid w:val="0022569F"/>
    <w:rsid w:val="0022709E"/>
    <w:rsid w:val="00231CC8"/>
    <w:rsid w:val="0023386D"/>
    <w:rsid w:val="00233E39"/>
    <w:rsid w:val="00234A7F"/>
    <w:rsid w:val="0023591B"/>
    <w:rsid w:val="002431EB"/>
    <w:rsid w:val="002442BB"/>
    <w:rsid w:val="0024643E"/>
    <w:rsid w:val="0025636B"/>
    <w:rsid w:val="00256B08"/>
    <w:rsid w:val="002612D7"/>
    <w:rsid w:val="0026167E"/>
    <w:rsid w:val="002634C2"/>
    <w:rsid w:val="002638B1"/>
    <w:rsid w:val="00264F12"/>
    <w:rsid w:val="002656DB"/>
    <w:rsid w:val="002666A4"/>
    <w:rsid w:val="00267137"/>
    <w:rsid w:val="00267203"/>
    <w:rsid w:val="002677EA"/>
    <w:rsid w:val="002718CC"/>
    <w:rsid w:val="00271A36"/>
    <w:rsid w:val="002740C7"/>
    <w:rsid w:val="00274317"/>
    <w:rsid w:val="00275E19"/>
    <w:rsid w:val="0028125F"/>
    <w:rsid w:val="00285733"/>
    <w:rsid w:val="00285BD5"/>
    <w:rsid w:val="00286D46"/>
    <w:rsid w:val="002906C4"/>
    <w:rsid w:val="00293380"/>
    <w:rsid w:val="00293537"/>
    <w:rsid w:val="00293C5D"/>
    <w:rsid w:val="002A00D8"/>
    <w:rsid w:val="002A0394"/>
    <w:rsid w:val="002A220B"/>
    <w:rsid w:val="002A3366"/>
    <w:rsid w:val="002A3EB9"/>
    <w:rsid w:val="002B2B34"/>
    <w:rsid w:val="002B351D"/>
    <w:rsid w:val="002B538F"/>
    <w:rsid w:val="002B6BAD"/>
    <w:rsid w:val="002C18A0"/>
    <w:rsid w:val="002C229B"/>
    <w:rsid w:val="002C3ED5"/>
    <w:rsid w:val="002C54AF"/>
    <w:rsid w:val="002D1921"/>
    <w:rsid w:val="002D1AF9"/>
    <w:rsid w:val="002D50EF"/>
    <w:rsid w:val="002D78DA"/>
    <w:rsid w:val="002E2310"/>
    <w:rsid w:val="002E4B27"/>
    <w:rsid w:val="002F1234"/>
    <w:rsid w:val="002F7973"/>
    <w:rsid w:val="003006CB"/>
    <w:rsid w:val="00300905"/>
    <w:rsid w:val="00302271"/>
    <w:rsid w:val="00303164"/>
    <w:rsid w:val="003043E9"/>
    <w:rsid w:val="00305F34"/>
    <w:rsid w:val="00307B61"/>
    <w:rsid w:val="00307D94"/>
    <w:rsid w:val="00310015"/>
    <w:rsid w:val="00311BFD"/>
    <w:rsid w:val="0031264B"/>
    <w:rsid w:val="003140F4"/>
    <w:rsid w:val="00314888"/>
    <w:rsid w:val="00316998"/>
    <w:rsid w:val="00320C97"/>
    <w:rsid w:val="00324DEF"/>
    <w:rsid w:val="003277A7"/>
    <w:rsid w:val="00330067"/>
    <w:rsid w:val="00337C19"/>
    <w:rsid w:val="003417C2"/>
    <w:rsid w:val="00351F36"/>
    <w:rsid w:val="00353A68"/>
    <w:rsid w:val="00354DB4"/>
    <w:rsid w:val="00355DBC"/>
    <w:rsid w:val="00356A59"/>
    <w:rsid w:val="00360A73"/>
    <w:rsid w:val="003623D9"/>
    <w:rsid w:val="003628DF"/>
    <w:rsid w:val="00363A98"/>
    <w:rsid w:val="003640F3"/>
    <w:rsid w:val="0036508D"/>
    <w:rsid w:val="00365656"/>
    <w:rsid w:val="00365984"/>
    <w:rsid w:val="00365D26"/>
    <w:rsid w:val="00365DD5"/>
    <w:rsid w:val="00366387"/>
    <w:rsid w:val="00366518"/>
    <w:rsid w:val="00367116"/>
    <w:rsid w:val="003679C9"/>
    <w:rsid w:val="00373B0E"/>
    <w:rsid w:val="003744BC"/>
    <w:rsid w:val="0037452D"/>
    <w:rsid w:val="00376226"/>
    <w:rsid w:val="0037663A"/>
    <w:rsid w:val="003805E3"/>
    <w:rsid w:val="0038189D"/>
    <w:rsid w:val="00381B53"/>
    <w:rsid w:val="00382913"/>
    <w:rsid w:val="00383EF2"/>
    <w:rsid w:val="00384A01"/>
    <w:rsid w:val="00387119"/>
    <w:rsid w:val="00390328"/>
    <w:rsid w:val="00390BE8"/>
    <w:rsid w:val="003920DB"/>
    <w:rsid w:val="00393BCA"/>
    <w:rsid w:val="003963AF"/>
    <w:rsid w:val="00396CEB"/>
    <w:rsid w:val="003A0C9F"/>
    <w:rsid w:val="003A219D"/>
    <w:rsid w:val="003A396D"/>
    <w:rsid w:val="003A50C3"/>
    <w:rsid w:val="003A68E2"/>
    <w:rsid w:val="003B0EEC"/>
    <w:rsid w:val="003B2A88"/>
    <w:rsid w:val="003B4731"/>
    <w:rsid w:val="003B4F42"/>
    <w:rsid w:val="003C0DB5"/>
    <w:rsid w:val="003C43C5"/>
    <w:rsid w:val="003D248B"/>
    <w:rsid w:val="003D4AD2"/>
    <w:rsid w:val="003D4D0A"/>
    <w:rsid w:val="003D5826"/>
    <w:rsid w:val="003D6EE6"/>
    <w:rsid w:val="003D731D"/>
    <w:rsid w:val="003D799F"/>
    <w:rsid w:val="003E15B4"/>
    <w:rsid w:val="003E3A19"/>
    <w:rsid w:val="003E3CE7"/>
    <w:rsid w:val="003E5B90"/>
    <w:rsid w:val="003E63F7"/>
    <w:rsid w:val="003E68E2"/>
    <w:rsid w:val="003F3AFC"/>
    <w:rsid w:val="003F6C33"/>
    <w:rsid w:val="004017E5"/>
    <w:rsid w:val="00403AC1"/>
    <w:rsid w:val="00405521"/>
    <w:rsid w:val="00405D55"/>
    <w:rsid w:val="004065B5"/>
    <w:rsid w:val="00411D25"/>
    <w:rsid w:val="004121DF"/>
    <w:rsid w:val="00413C21"/>
    <w:rsid w:val="00417A09"/>
    <w:rsid w:val="0042024C"/>
    <w:rsid w:val="00420684"/>
    <w:rsid w:val="00422872"/>
    <w:rsid w:val="0042412E"/>
    <w:rsid w:val="00424597"/>
    <w:rsid w:val="00424B49"/>
    <w:rsid w:val="004277DC"/>
    <w:rsid w:val="00427BA6"/>
    <w:rsid w:val="004316C7"/>
    <w:rsid w:val="004317AF"/>
    <w:rsid w:val="00433E7A"/>
    <w:rsid w:val="004346C8"/>
    <w:rsid w:val="00434BC7"/>
    <w:rsid w:val="0044053F"/>
    <w:rsid w:val="00442103"/>
    <w:rsid w:val="004438CA"/>
    <w:rsid w:val="00444537"/>
    <w:rsid w:val="00444846"/>
    <w:rsid w:val="00446961"/>
    <w:rsid w:val="004477E4"/>
    <w:rsid w:val="00447E2A"/>
    <w:rsid w:val="004504AF"/>
    <w:rsid w:val="00450814"/>
    <w:rsid w:val="004547B2"/>
    <w:rsid w:val="00455CC3"/>
    <w:rsid w:val="00456D1D"/>
    <w:rsid w:val="004622EE"/>
    <w:rsid w:val="0046568B"/>
    <w:rsid w:val="0046797E"/>
    <w:rsid w:val="00472266"/>
    <w:rsid w:val="00472B00"/>
    <w:rsid w:val="00473CFB"/>
    <w:rsid w:val="00481F8F"/>
    <w:rsid w:val="00485A2A"/>
    <w:rsid w:val="00491312"/>
    <w:rsid w:val="00491AF8"/>
    <w:rsid w:val="004A2AAD"/>
    <w:rsid w:val="004A2AF8"/>
    <w:rsid w:val="004A30AC"/>
    <w:rsid w:val="004A3109"/>
    <w:rsid w:val="004A3BAA"/>
    <w:rsid w:val="004A6EC5"/>
    <w:rsid w:val="004B43B3"/>
    <w:rsid w:val="004B4725"/>
    <w:rsid w:val="004B47FF"/>
    <w:rsid w:val="004B4905"/>
    <w:rsid w:val="004B4E04"/>
    <w:rsid w:val="004B63F2"/>
    <w:rsid w:val="004C0162"/>
    <w:rsid w:val="004C2EE6"/>
    <w:rsid w:val="004C6939"/>
    <w:rsid w:val="004D10EB"/>
    <w:rsid w:val="004E57BD"/>
    <w:rsid w:val="004E6CBA"/>
    <w:rsid w:val="004E7959"/>
    <w:rsid w:val="004F1973"/>
    <w:rsid w:val="004F3894"/>
    <w:rsid w:val="005012A5"/>
    <w:rsid w:val="00502979"/>
    <w:rsid w:val="005034B5"/>
    <w:rsid w:val="0050550B"/>
    <w:rsid w:val="0050576B"/>
    <w:rsid w:val="00505CDD"/>
    <w:rsid w:val="00507F04"/>
    <w:rsid w:val="00513F31"/>
    <w:rsid w:val="00514A9C"/>
    <w:rsid w:val="00516679"/>
    <w:rsid w:val="00522D75"/>
    <w:rsid w:val="0052441C"/>
    <w:rsid w:val="00525B3B"/>
    <w:rsid w:val="005261BE"/>
    <w:rsid w:val="005315E5"/>
    <w:rsid w:val="00532DB7"/>
    <w:rsid w:val="005406F6"/>
    <w:rsid w:val="00541CC0"/>
    <w:rsid w:val="00542C18"/>
    <w:rsid w:val="00543A0D"/>
    <w:rsid w:val="00543A6B"/>
    <w:rsid w:val="00545FBA"/>
    <w:rsid w:val="005460F2"/>
    <w:rsid w:val="005534E5"/>
    <w:rsid w:val="00555420"/>
    <w:rsid w:val="0056171C"/>
    <w:rsid w:val="00563913"/>
    <w:rsid w:val="00572CF6"/>
    <w:rsid w:val="00572D16"/>
    <w:rsid w:val="00574B14"/>
    <w:rsid w:val="00575C61"/>
    <w:rsid w:val="00576193"/>
    <w:rsid w:val="00580B8E"/>
    <w:rsid w:val="00582FF8"/>
    <w:rsid w:val="0058373F"/>
    <w:rsid w:val="0058452B"/>
    <w:rsid w:val="00584732"/>
    <w:rsid w:val="005851DB"/>
    <w:rsid w:val="00585D6F"/>
    <w:rsid w:val="0058747E"/>
    <w:rsid w:val="00590FD6"/>
    <w:rsid w:val="00591862"/>
    <w:rsid w:val="0059322B"/>
    <w:rsid w:val="005949B3"/>
    <w:rsid w:val="00595542"/>
    <w:rsid w:val="005967F7"/>
    <w:rsid w:val="0059696D"/>
    <w:rsid w:val="005A2A3C"/>
    <w:rsid w:val="005A2E56"/>
    <w:rsid w:val="005B0C99"/>
    <w:rsid w:val="005B3A87"/>
    <w:rsid w:val="005B4204"/>
    <w:rsid w:val="005B49D5"/>
    <w:rsid w:val="005B513C"/>
    <w:rsid w:val="005B5265"/>
    <w:rsid w:val="005B63EA"/>
    <w:rsid w:val="005B789F"/>
    <w:rsid w:val="005B7958"/>
    <w:rsid w:val="005C0D37"/>
    <w:rsid w:val="005C23EA"/>
    <w:rsid w:val="005C24F9"/>
    <w:rsid w:val="005C2F98"/>
    <w:rsid w:val="005C3656"/>
    <w:rsid w:val="005C422C"/>
    <w:rsid w:val="005C46D9"/>
    <w:rsid w:val="005C64AD"/>
    <w:rsid w:val="005D27A4"/>
    <w:rsid w:val="005E06C7"/>
    <w:rsid w:val="005E0C15"/>
    <w:rsid w:val="005E1723"/>
    <w:rsid w:val="005E70DB"/>
    <w:rsid w:val="005E79A0"/>
    <w:rsid w:val="005E7E1A"/>
    <w:rsid w:val="005F1DD0"/>
    <w:rsid w:val="005F33C7"/>
    <w:rsid w:val="005F3FAB"/>
    <w:rsid w:val="005F545F"/>
    <w:rsid w:val="0060424C"/>
    <w:rsid w:val="006059A8"/>
    <w:rsid w:val="0061177E"/>
    <w:rsid w:val="00614121"/>
    <w:rsid w:val="00614811"/>
    <w:rsid w:val="00614F1C"/>
    <w:rsid w:val="006166F7"/>
    <w:rsid w:val="006175D9"/>
    <w:rsid w:val="00623495"/>
    <w:rsid w:val="0062396D"/>
    <w:rsid w:val="00623EC2"/>
    <w:rsid w:val="00625A13"/>
    <w:rsid w:val="006304F0"/>
    <w:rsid w:val="006317EF"/>
    <w:rsid w:val="0063355A"/>
    <w:rsid w:val="0063358A"/>
    <w:rsid w:val="00634C1A"/>
    <w:rsid w:val="00635DAE"/>
    <w:rsid w:val="00635E1F"/>
    <w:rsid w:val="006363A0"/>
    <w:rsid w:val="00637034"/>
    <w:rsid w:val="006371FD"/>
    <w:rsid w:val="00640114"/>
    <w:rsid w:val="006402F4"/>
    <w:rsid w:val="0064116B"/>
    <w:rsid w:val="0064328B"/>
    <w:rsid w:val="0064457D"/>
    <w:rsid w:val="00646BEF"/>
    <w:rsid w:val="00646CC2"/>
    <w:rsid w:val="0064757B"/>
    <w:rsid w:val="006475BC"/>
    <w:rsid w:val="00647FE5"/>
    <w:rsid w:val="0065197A"/>
    <w:rsid w:val="00652AC3"/>
    <w:rsid w:val="0065313B"/>
    <w:rsid w:val="00657056"/>
    <w:rsid w:val="0066121E"/>
    <w:rsid w:val="00665B77"/>
    <w:rsid w:val="006706F2"/>
    <w:rsid w:val="006707C7"/>
    <w:rsid w:val="0067214C"/>
    <w:rsid w:val="00674BCF"/>
    <w:rsid w:val="00675070"/>
    <w:rsid w:val="006801C2"/>
    <w:rsid w:val="0068394F"/>
    <w:rsid w:val="00684440"/>
    <w:rsid w:val="00684E6D"/>
    <w:rsid w:val="00685167"/>
    <w:rsid w:val="00685534"/>
    <w:rsid w:val="00685C67"/>
    <w:rsid w:val="00686C28"/>
    <w:rsid w:val="006873EF"/>
    <w:rsid w:val="006917A5"/>
    <w:rsid w:val="0069232B"/>
    <w:rsid w:val="00693D1C"/>
    <w:rsid w:val="0069619B"/>
    <w:rsid w:val="006A0B41"/>
    <w:rsid w:val="006A2EE9"/>
    <w:rsid w:val="006A3FA0"/>
    <w:rsid w:val="006A4E1C"/>
    <w:rsid w:val="006B092B"/>
    <w:rsid w:val="006B14D5"/>
    <w:rsid w:val="006B3711"/>
    <w:rsid w:val="006B3E0F"/>
    <w:rsid w:val="006B7F57"/>
    <w:rsid w:val="006C0823"/>
    <w:rsid w:val="006C6E9D"/>
    <w:rsid w:val="006D316C"/>
    <w:rsid w:val="006D32CE"/>
    <w:rsid w:val="006D6864"/>
    <w:rsid w:val="006D72F9"/>
    <w:rsid w:val="006E0199"/>
    <w:rsid w:val="006E22A0"/>
    <w:rsid w:val="006E58D8"/>
    <w:rsid w:val="006F2379"/>
    <w:rsid w:val="007004B3"/>
    <w:rsid w:val="00700D2F"/>
    <w:rsid w:val="0070202B"/>
    <w:rsid w:val="00703051"/>
    <w:rsid w:val="00707105"/>
    <w:rsid w:val="007102A8"/>
    <w:rsid w:val="007108B8"/>
    <w:rsid w:val="00712F89"/>
    <w:rsid w:val="0071302A"/>
    <w:rsid w:val="0071327F"/>
    <w:rsid w:val="00720B29"/>
    <w:rsid w:val="00721573"/>
    <w:rsid w:val="007232C2"/>
    <w:rsid w:val="0072592E"/>
    <w:rsid w:val="00725E20"/>
    <w:rsid w:val="007272CA"/>
    <w:rsid w:val="00730867"/>
    <w:rsid w:val="007309F6"/>
    <w:rsid w:val="00732164"/>
    <w:rsid w:val="00736C0D"/>
    <w:rsid w:val="00740D39"/>
    <w:rsid w:val="007414B4"/>
    <w:rsid w:val="0074377C"/>
    <w:rsid w:val="00743C91"/>
    <w:rsid w:val="00747631"/>
    <w:rsid w:val="00750BB6"/>
    <w:rsid w:val="00753D1D"/>
    <w:rsid w:val="0075425B"/>
    <w:rsid w:val="00754BCC"/>
    <w:rsid w:val="00756842"/>
    <w:rsid w:val="0076029A"/>
    <w:rsid w:val="00763751"/>
    <w:rsid w:val="0076534E"/>
    <w:rsid w:val="0078094F"/>
    <w:rsid w:val="00781C96"/>
    <w:rsid w:val="0078242D"/>
    <w:rsid w:val="00782540"/>
    <w:rsid w:val="00782A9F"/>
    <w:rsid w:val="00785C6D"/>
    <w:rsid w:val="00786110"/>
    <w:rsid w:val="007866C5"/>
    <w:rsid w:val="007912CF"/>
    <w:rsid w:val="00791ED4"/>
    <w:rsid w:val="007952D4"/>
    <w:rsid w:val="007A24DE"/>
    <w:rsid w:val="007A2F25"/>
    <w:rsid w:val="007A4117"/>
    <w:rsid w:val="007A43F7"/>
    <w:rsid w:val="007A61F5"/>
    <w:rsid w:val="007A660D"/>
    <w:rsid w:val="007A78E8"/>
    <w:rsid w:val="007B3C8F"/>
    <w:rsid w:val="007B6141"/>
    <w:rsid w:val="007B701B"/>
    <w:rsid w:val="007B7B82"/>
    <w:rsid w:val="007C031C"/>
    <w:rsid w:val="007C3B0E"/>
    <w:rsid w:val="007C4D2D"/>
    <w:rsid w:val="007C5B91"/>
    <w:rsid w:val="007E000B"/>
    <w:rsid w:val="007E0146"/>
    <w:rsid w:val="007E129E"/>
    <w:rsid w:val="007E385C"/>
    <w:rsid w:val="007E4468"/>
    <w:rsid w:val="007E549B"/>
    <w:rsid w:val="007F010B"/>
    <w:rsid w:val="007F0184"/>
    <w:rsid w:val="007F2D97"/>
    <w:rsid w:val="007F2DEF"/>
    <w:rsid w:val="007F552C"/>
    <w:rsid w:val="0080474F"/>
    <w:rsid w:val="00804806"/>
    <w:rsid w:val="0080530E"/>
    <w:rsid w:val="008076D4"/>
    <w:rsid w:val="00811301"/>
    <w:rsid w:val="00811C7E"/>
    <w:rsid w:val="00816872"/>
    <w:rsid w:val="00816AE5"/>
    <w:rsid w:val="0082142B"/>
    <w:rsid w:val="0082177A"/>
    <w:rsid w:val="00821938"/>
    <w:rsid w:val="00822792"/>
    <w:rsid w:val="00825DD2"/>
    <w:rsid w:val="00825F34"/>
    <w:rsid w:val="00830690"/>
    <w:rsid w:val="00832831"/>
    <w:rsid w:val="008372B1"/>
    <w:rsid w:val="008374D6"/>
    <w:rsid w:val="008377A0"/>
    <w:rsid w:val="00842245"/>
    <w:rsid w:val="00850A72"/>
    <w:rsid w:val="00852F76"/>
    <w:rsid w:val="00853548"/>
    <w:rsid w:val="00853E73"/>
    <w:rsid w:val="00854332"/>
    <w:rsid w:val="008545A0"/>
    <w:rsid w:val="00857B79"/>
    <w:rsid w:val="00857FB0"/>
    <w:rsid w:val="008608D0"/>
    <w:rsid w:val="00863C47"/>
    <w:rsid w:val="0086612B"/>
    <w:rsid w:val="00867986"/>
    <w:rsid w:val="008704CE"/>
    <w:rsid w:val="0087499D"/>
    <w:rsid w:val="00876058"/>
    <w:rsid w:val="008766EC"/>
    <w:rsid w:val="008771E6"/>
    <w:rsid w:val="0087795A"/>
    <w:rsid w:val="00880269"/>
    <w:rsid w:val="008806E8"/>
    <w:rsid w:val="0088203A"/>
    <w:rsid w:val="00893F8E"/>
    <w:rsid w:val="00895AAF"/>
    <w:rsid w:val="00895E3D"/>
    <w:rsid w:val="008A7CBC"/>
    <w:rsid w:val="008B1423"/>
    <w:rsid w:val="008B4345"/>
    <w:rsid w:val="008B60BA"/>
    <w:rsid w:val="008B68C5"/>
    <w:rsid w:val="008C0EDD"/>
    <w:rsid w:val="008C22CC"/>
    <w:rsid w:val="008C6AEB"/>
    <w:rsid w:val="008D0CFB"/>
    <w:rsid w:val="008D0E40"/>
    <w:rsid w:val="008D3D1E"/>
    <w:rsid w:val="008D5272"/>
    <w:rsid w:val="008D6AF4"/>
    <w:rsid w:val="008E5F7E"/>
    <w:rsid w:val="008E634D"/>
    <w:rsid w:val="008E7033"/>
    <w:rsid w:val="008E7C35"/>
    <w:rsid w:val="008F1221"/>
    <w:rsid w:val="008F2199"/>
    <w:rsid w:val="008F2B3F"/>
    <w:rsid w:val="008F32FA"/>
    <w:rsid w:val="008F428D"/>
    <w:rsid w:val="0090157C"/>
    <w:rsid w:val="0090241B"/>
    <w:rsid w:val="00910A4C"/>
    <w:rsid w:val="009149D6"/>
    <w:rsid w:val="00920CA6"/>
    <w:rsid w:val="00924C96"/>
    <w:rsid w:val="009260F3"/>
    <w:rsid w:val="009268CE"/>
    <w:rsid w:val="00930581"/>
    <w:rsid w:val="00935A08"/>
    <w:rsid w:val="009364C4"/>
    <w:rsid w:val="00936771"/>
    <w:rsid w:val="00940766"/>
    <w:rsid w:val="009473E0"/>
    <w:rsid w:val="00950505"/>
    <w:rsid w:val="00955417"/>
    <w:rsid w:val="00956275"/>
    <w:rsid w:val="00957AD1"/>
    <w:rsid w:val="00962967"/>
    <w:rsid w:val="009718C7"/>
    <w:rsid w:val="0097271F"/>
    <w:rsid w:val="00973374"/>
    <w:rsid w:val="00974976"/>
    <w:rsid w:val="00974EB2"/>
    <w:rsid w:val="00975C33"/>
    <w:rsid w:val="00975C9B"/>
    <w:rsid w:val="0098288F"/>
    <w:rsid w:val="00984545"/>
    <w:rsid w:val="0098485A"/>
    <w:rsid w:val="00987427"/>
    <w:rsid w:val="009875CD"/>
    <w:rsid w:val="009876C3"/>
    <w:rsid w:val="009877F6"/>
    <w:rsid w:val="00987E26"/>
    <w:rsid w:val="00992244"/>
    <w:rsid w:val="0099237D"/>
    <w:rsid w:val="00993728"/>
    <w:rsid w:val="009955A5"/>
    <w:rsid w:val="00997216"/>
    <w:rsid w:val="0099750B"/>
    <w:rsid w:val="009978DD"/>
    <w:rsid w:val="009A01CB"/>
    <w:rsid w:val="009A248A"/>
    <w:rsid w:val="009A2882"/>
    <w:rsid w:val="009A2A27"/>
    <w:rsid w:val="009A3DA2"/>
    <w:rsid w:val="009A3DD8"/>
    <w:rsid w:val="009B2334"/>
    <w:rsid w:val="009B2B09"/>
    <w:rsid w:val="009B55CC"/>
    <w:rsid w:val="009C0CFD"/>
    <w:rsid w:val="009C1EAB"/>
    <w:rsid w:val="009C299F"/>
    <w:rsid w:val="009C3BA6"/>
    <w:rsid w:val="009C4FD3"/>
    <w:rsid w:val="009C74C9"/>
    <w:rsid w:val="009D010A"/>
    <w:rsid w:val="009D10F8"/>
    <w:rsid w:val="009D3ED3"/>
    <w:rsid w:val="009D47D7"/>
    <w:rsid w:val="009D4FAD"/>
    <w:rsid w:val="009D6982"/>
    <w:rsid w:val="009D7732"/>
    <w:rsid w:val="009D79C7"/>
    <w:rsid w:val="009E138F"/>
    <w:rsid w:val="009E7F38"/>
    <w:rsid w:val="009F0679"/>
    <w:rsid w:val="009F3748"/>
    <w:rsid w:val="009F3D7E"/>
    <w:rsid w:val="009F4536"/>
    <w:rsid w:val="009F5668"/>
    <w:rsid w:val="009F5F84"/>
    <w:rsid w:val="009F686C"/>
    <w:rsid w:val="00A01436"/>
    <w:rsid w:val="00A060B5"/>
    <w:rsid w:val="00A11584"/>
    <w:rsid w:val="00A11C66"/>
    <w:rsid w:val="00A131D4"/>
    <w:rsid w:val="00A13851"/>
    <w:rsid w:val="00A154C6"/>
    <w:rsid w:val="00A205CD"/>
    <w:rsid w:val="00A23CCA"/>
    <w:rsid w:val="00A25DAE"/>
    <w:rsid w:val="00A26282"/>
    <w:rsid w:val="00A26ED4"/>
    <w:rsid w:val="00A300B4"/>
    <w:rsid w:val="00A3046F"/>
    <w:rsid w:val="00A30EBA"/>
    <w:rsid w:val="00A3476D"/>
    <w:rsid w:val="00A35ACA"/>
    <w:rsid w:val="00A3656F"/>
    <w:rsid w:val="00A41BED"/>
    <w:rsid w:val="00A41D53"/>
    <w:rsid w:val="00A43C83"/>
    <w:rsid w:val="00A441B3"/>
    <w:rsid w:val="00A45785"/>
    <w:rsid w:val="00A46A5C"/>
    <w:rsid w:val="00A523A0"/>
    <w:rsid w:val="00A548D0"/>
    <w:rsid w:val="00A55EBA"/>
    <w:rsid w:val="00A609C2"/>
    <w:rsid w:val="00A6178D"/>
    <w:rsid w:val="00A62F99"/>
    <w:rsid w:val="00A6317E"/>
    <w:rsid w:val="00A63F95"/>
    <w:rsid w:val="00A6454C"/>
    <w:rsid w:val="00A66495"/>
    <w:rsid w:val="00A72F52"/>
    <w:rsid w:val="00A7524F"/>
    <w:rsid w:val="00A75A8E"/>
    <w:rsid w:val="00A77DB8"/>
    <w:rsid w:val="00A806A3"/>
    <w:rsid w:val="00A86224"/>
    <w:rsid w:val="00A900C9"/>
    <w:rsid w:val="00A90E92"/>
    <w:rsid w:val="00A924E2"/>
    <w:rsid w:val="00A93F61"/>
    <w:rsid w:val="00A9447F"/>
    <w:rsid w:val="00A948B3"/>
    <w:rsid w:val="00A94E52"/>
    <w:rsid w:val="00A96F47"/>
    <w:rsid w:val="00AB70C6"/>
    <w:rsid w:val="00AC23CB"/>
    <w:rsid w:val="00AC3516"/>
    <w:rsid w:val="00AC4766"/>
    <w:rsid w:val="00AC7154"/>
    <w:rsid w:val="00AD020B"/>
    <w:rsid w:val="00AD1F13"/>
    <w:rsid w:val="00AD3A5C"/>
    <w:rsid w:val="00AD50B9"/>
    <w:rsid w:val="00AD709E"/>
    <w:rsid w:val="00AD784B"/>
    <w:rsid w:val="00AD7E61"/>
    <w:rsid w:val="00AE0421"/>
    <w:rsid w:val="00AE0594"/>
    <w:rsid w:val="00AE2225"/>
    <w:rsid w:val="00AE3A1E"/>
    <w:rsid w:val="00AE3F0C"/>
    <w:rsid w:val="00AE5E96"/>
    <w:rsid w:val="00AE7641"/>
    <w:rsid w:val="00AF0B04"/>
    <w:rsid w:val="00AF36AE"/>
    <w:rsid w:val="00AF3973"/>
    <w:rsid w:val="00AF4750"/>
    <w:rsid w:val="00AF5852"/>
    <w:rsid w:val="00AF639B"/>
    <w:rsid w:val="00AF66CD"/>
    <w:rsid w:val="00B011F8"/>
    <w:rsid w:val="00B02BCE"/>
    <w:rsid w:val="00B041DE"/>
    <w:rsid w:val="00B05464"/>
    <w:rsid w:val="00B07501"/>
    <w:rsid w:val="00B11829"/>
    <w:rsid w:val="00B11F5C"/>
    <w:rsid w:val="00B13F5D"/>
    <w:rsid w:val="00B14174"/>
    <w:rsid w:val="00B152FB"/>
    <w:rsid w:val="00B205C5"/>
    <w:rsid w:val="00B2393C"/>
    <w:rsid w:val="00B24194"/>
    <w:rsid w:val="00B24460"/>
    <w:rsid w:val="00B24FE0"/>
    <w:rsid w:val="00B254A5"/>
    <w:rsid w:val="00B25C0C"/>
    <w:rsid w:val="00B263EE"/>
    <w:rsid w:val="00B26E61"/>
    <w:rsid w:val="00B279FA"/>
    <w:rsid w:val="00B3529F"/>
    <w:rsid w:val="00B353D0"/>
    <w:rsid w:val="00B421A3"/>
    <w:rsid w:val="00B44731"/>
    <w:rsid w:val="00B456F4"/>
    <w:rsid w:val="00B46740"/>
    <w:rsid w:val="00B467AE"/>
    <w:rsid w:val="00B467C5"/>
    <w:rsid w:val="00B46C43"/>
    <w:rsid w:val="00B47109"/>
    <w:rsid w:val="00B473B2"/>
    <w:rsid w:val="00B47D31"/>
    <w:rsid w:val="00B47E9B"/>
    <w:rsid w:val="00B51247"/>
    <w:rsid w:val="00B5211A"/>
    <w:rsid w:val="00B52E9B"/>
    <w:rsid w:val="00B60714"/>
    <w:rsid w:val="00B60EB6"/>
    <w:rsid w:val="00B621B4"/>
    <w:rsid w:val="00B66AF8"/>
    <w:rsid w:val="00B703C5"/>
    <w:rsid w:val="00B715B9"/>
    <w:rsid w:val="00B76644"/>
    <w:rsid w:val="00B77DC4"/>
    <w:rsid w:val="00B77F0F"/>
    <w:rsid w:val="00B80BD9"/>
    <w:rsid w:val="00B825F3"/>
    <w:rsid w:val="00B826AA"/>
    <w:rsid w:val="00B82991"/>
    <w:rsid w:val="00B82DE2"/>
    <w:rsid w:val="00B8343C"/>
    <w:rsid w:val="00B900AC"/>
    <w:rsid w:val="00B93205"/>
    <w:rsid w:val="00B945F5"/>
    <w:rsid w:val="00B94A58"/>
    <w:rsid w:val="00B95B62"/>
    <w:rsid w:val="00B95FA1"/>
    <w:rsid w:val="00BA249E"/>
    <w:rsid w:val="00BA45EE"/>
    <w:rsid w:val="00BA48BB"/>
    <w:rsid w:val="00BA4F1D"/>
    <w:rsid w:val="00BA75DD"/>
    <w:rsid w:val="00BA7888"/>
    <w:rsid w:val="00BB1415"/>
    <w:rsid w:val="00BB56B8"/>
    <w:rsid w:val="00BB6A22"/>
    <w:rsid w:val="00BB6A8B"/>
    <w:rsid w:val="00BC7453"/>
    <w:rsid w:val="00BC77B7"/>
    <w:rsid w:val="00BD10A7"/>
    <w:rsid w:val="00BD391A"/>
    <w:rsid w:val="00BD5E81"/>
    <w:rsid w:val="00BD62D9"/>
    <w:rsid w:val="00BD6C4D"/>
    <w:rsid w:val="00BE021D"/>
    <w:rsid w:val="00BE20D1"/>
    <w:rsid w:val="00BE2D68"/>
    <w:rsid w:val="00BE3889"/>
    <w:rsid w:val="00BE3BFB"/>
    <w:rsid w:val="00BE4F71"/>
    <w:rsid w:val="00BE6895"/>
    <w:rsid w:val="00BF0E42"/>
    <w:rsid w:val="00BF46AC"/>
    <w:rsid w:val="00BF4EB5"/>
    <w:rsid w:val="00BF71F5"/>
    <w:rsid w:val="00C007D7"/>
    <w:rsid w:val="00C01D8E"/>
    <w:rsid w:val="00C01FB2"/>
    <w:rsid w:val="00C03B6E"/>
    <w:rsid w:val="00C11638"/>
    <w:rsid w:val="00C133A4"/>
    <w:rsid w:val="00C202FD"/>
    <w:rsid w:val="00C2170A"/>
    <w:rsid w:val="00C22AD6"/>
    <w:rsid w:val="00C23870"/>
    <w:rsid w:val="00C314C9"/>
    <w:rsid w:val="00C32D64"/>
    <w:rsid w:val="00C33AEF"/>
    <w:rsid w:val="00C35F09"/>
    <w:rsid w:val="00C37216"/>
    <w:rsid w:val="00C45C1E"/>
    <w:rsid w:val="00C4612B"/>
    <w:rsid w:val="00C46623"/>
    <w:rsid w:val="00C47AF4"/>
    <w:rsid w:val="00C47F6B"/>
    <w:rsid w:val="00C54782"/>
    <w:rsid w:val="00C567FF"/>
    <w:rsid w:val="00C60DDA"/>
    <w:rsid w:val="00C612B7"/>
    <w:rsid w:val="00C64986"/>
    <w:rsid w:val="00C64CFF"/>
    <w:rsid w:val="00C66F71"/>
    <w:rsid w:val="00C7281C"/>
    <w:rsid w:val="00C73292"/>
    <w:rsid w:val="00C7399A"/>
    <w:rsid w:val="00C74476"/>
    <w:rsid w:val="00C814EC"/>
    <w:rsid w:val="00C8705D"/>
    <w:rsid w:val="00C87FD1"/>
    <w:rsid w:val="00C91195"/>
    <w:rsid w:val="00C91E70"/>
    <w:rsid w:val="00C92102"/>
    <w:rsid w:val="00C96197"/>
    <w:rsid w:val="00C96459"/>
    <w:rsid w:val="00CA4A86"/>
    <w:rsid w:val="00CA64A7"/>
    <w:rsid w:val="00CA76FA"/>
    <w:rsid w:val="00CB0E3D"/>
    <w:rsid w:val="00CB2609"/>
    <w:rsid w:val="00CB4C1C"/>
    <w:rsid w:val="00CB61D2"/>
    <w:rsid w:val="00CB7B37"/>
    <w:rsid w:val="00CC0BF9"/>
    <w:rsid w:val="00CC0ECB"/>
    <w:rsid w:val="00CC7893"/>
    <w:rsid w:val="00CC797C"/>
    <w:rsid w:val="00CD011D"/>
    <w:rsid w:val="00CD14EF"/>
    <w:rsid w:val="00CD152B"/>
    <w:rsid w:val="00CD35FE"/>
    <w:rsid w:val="00CD7A00"/>
    <w:rsid w:val="00CE03EB"/>
    <w:rsid w:val="00CE05F9"/>
    <w:rsid w:val="00CE2A65"/>
    <w:rsid w:val="00CE5904"/>
    <w:rsid w:val="00CE7753"/>
    <w:rsid w:val="00CF0586"/>
    <w:rsid w:val="00CF31D8"/>
    <w:rsid w:val="00CF3828"/>
    <w:rsid w:val="00CF390C"/>
    <w:rsid w:val="00CF3BE6"/>
    <w:rsid w:val="00CF510A"/>
    <w:rsid w:val="00D0154C"/>
    <w:rsid w:val="00D01E25"/>
    <w:rsid w:val="00D05F48"/>
    <w:rsid w:val="00D1211A"/>
    <w:rsid w:val="00D15CA5"/>
    <w:rsid w:val="00D1751B"/>
    <w:rsid w:val="00D222D0"/>
    <w:rsid w:val="00D23060"/>
    <w:rsid w:val="00D33272"/>
    <w:rsid w:val="00D34607"/>
    <w:rsid w:val="00D34840"/>
    <w:rsid w:val="00D3660A"/>
    <w:rsid w:val="00D37897"/>
    <w:rsid w:val="00D4197D"/>
    <w:rsid w:val="00D45CAD"/>
    <w:rsid w:val="00D45FFF"/>
    <w:rsid w:val="00D527E7"/>
    <w:rsid w:val="00D52E71"/>
    <w:rsid w:val="00D6190C"/>
    <w:rsid w:val="00D6266B"/>
    <w:rsid w:val="00D6275C"/>
    <w:rsid w:val="00D63C15"/>
    <w:rsid w:val="00D65079"/>
    <w:rsid w:val="00D659C4"/>
    <w:rsid w:val="00D76011"/>
    <w:rsid w:val="00D760B4"/>
    <w:rsid w:val="00D774E5"/>
    <w:rsid w:val="00D80910"/>
    <w:rsid w:val="00D8152D"/>
    <w:rsid w:val="00D83424"/>
    <w:rsid w:val="00D8680D"/>
    <w:rsid w:val="00D86B2F"/>
    <w:rsid w:val="00D87107"/>
    <w:rsid w:val="00D90702"/>
    <w:rsid w:val="00D93052"/>
    <w:rsid w:val="00D9378F"/>
    <w:rsid w:val="00D96225"/>
    <w:rsid w:val="00D972F0"/>
    <w:rsid w:val="00DA0D44"/>
    <w:rsid w:val="00DA2111"/>
    <w:rsid w:val="00DA31CF"/>
    <w:rsid w:val="00DA3D15"/>
    <w:rsid w:val="00DB02D0"/>
    <w:rsid w:val="00DB22E5"/>
    <w:rsid w:val="00DB498A"/>
    <w:rsid w:val="00DB52AE"/>
    <w:rsid w:val="00DC44FD"/>
    <w:rsid w:val="00DC61D2"/>
    <w:rsid w:val="00DC61D3"/>
    <w:rsid w:val="00DC65F2"/>
    <w:rsid w:val="00DD21AE"/>
    <w:rsid w:val="00DD59F3"/>
    <w:rsid w:val="00DD5B1C"/>
    <w:rsid w:val="00DD68A1"/>
    <w:rsid w:val="00DD7DFE"/>
    <w:rsid w:val="00DE0B4C"/>
    <w:rsid w:val="00DE106D"/>
    <w:rsid w:val="00DE1AE0"/>
    <w:rsid w:val="00DE2294"/>
    <w:rsid w:val="00DE53C6"/>
    <w:rsid w:val="00DE6A66"/>
    <w:rsid w:val="00DF026A"/>
    <w:rsid w:val="00DF1D75"/>
    <w:rsid w:val="00DF37D9"/>
    <w:rsid w:val="00DF5532"/>
    <w:rsid w:val="00DF5956"/>
    <w:rsid w:val="00E014C6"/>
    <w:rsid w:val="00E033B9"/>
    <w:rsid w:val="00E05071"/>
    <w:rsid w:val="00E062CD"/>
    <w:rsid w:val="00E1019E"/>
    <w:rsid w:val="00E1205D"/>
    <w:rsid w:val="00E13EF8"/>
    <w:rsid w:val="00E1469D"/>
    <w:rsid w:val="00E14BE1"/>
    <w:rsid w:val="00E1622F"/>
    <w:rsid w:val="00E1669D"/>
    <w:rsid w:val="00E21846"/>
    <w:rsid w:val="00E21BF2"/>
    <w:rsid w:val="00E259F7"/>
    <w:rsid w:val="00E25FD4"/>
    <w:rsid w:val="00E32E14"/>
    <w:rsid w:val="00E33345"/>
    <w:rsid w:val="00E33D5B"/>
    <w:rsid w:val="00E358F7"/>
    <w:rsid w:val="00E36346"/>
    <w:rsid w:val="00E42B9A"/>
    <w:rsid w:val="00E437A9"/>
    <w:rsid w:val="00E45BBA"/>
    <w:rsid w:val="00E51AB2"/>
    <w:rsid w:val="00E548DF"/>
    <w:rsid w:val="00E54B66"/>
    <w:rsid w:val="00E54F4B"/>
    <w:rsid w:val="00E558F6"/>
    <w:rsid w:val="00E56D3F"/>
    <w:rsid w:val="00E57F78"/>
    <w:rsid w:val="00E6186C"/>
    <w:rsid w:val="00E64FB2"/>
    <w:rsid w:val="00E6642B"/>
    <w:rsid w:val="00E66C93"/>
    <w:rsid w:val="00E67CC3"/>
    <w:rsid w:val="00E72538"/>
    <w:rsid w:val="00E73E70"/>
    <w:rsid w:val="00E74AC3"/>
    <w:rsid w:val="00E74D78"/>
    <w:rsid w:val="00E77461"/>
    <w:rsid w:val="00E7759E"/>
    <w:rsid w:val="00E77D99"/>
    <w:rsid w:val="00E8067E"/>
    <w:rsid w:val="00E853E6"/>
    <w:rsid w:val="00E91427"/>
    <w:rsid w:val="00E94852"/>
    <w:rsid w:val="00E94A49"/>
    <w:rsid w:val="00EA41E6"/>
    <w:rsid w:val="00EA4EE5"/>
    <w:rsid w:val="00EA5ACF"/>
    <w:rsid w:val="00EB13EA"/>
    <w:rsid w:val="00EB18DB"/>
    <w:rsid w:val="00EB3085"/>
    <w:rsid w:val="00EB318A"/>
    <w:rsid w:val="00EB3F31"/>
    <w:rsid w:val="00EB44F6"/>
    <w:rsid w:val="00EB5663"/>
    <w:rsid w:val="00EB62BD"/>
    <w:rsid w:val="00EB6411"/>
    <w:rsid w:val="00EB653F"/>
    <w:rsid w:val="00EC0C6B"/>
    <w:rsid w:val="00EC0FE0"/>
    <w:rsid w:val="00EC10C8"/>
    <w:rsid w:val="00EC3A01"/>
    <w:rsid w:val="00EC3CAC"/>
    <w:rsid w:val="00EC4790"/>
    <w:rsid w:val="00EC65B8"/>
    <w:rsid w:val="00ED6D17"/>
    <w:rsid w:val="00EE083E"/>
    <w:rsid w:val="00EE1026"/>
    <w:rsid w:val="00EE2D3A"/>
    <w:rsid w:val="00EE3302"/>
    <w:rsid w:val="00EE4C45"/>
    <w:rsid w:val="00EF052A"/>
    <w:rsid w:val="00EF104D"/>
    <w:rsid w:val="00EF3E68"/>
    <w:rsid w:val="00EF415B"/>
    <w:rsid w:val="00F00808"/>
    <w:rsid w:val="00F00A4C"/>
    <w:rsid w:val="00F0127F"/>
    <w:rsid w:val="00F03854"/>
    <w:rsid w:val="00F04BD5"/>
    <w:rsid w:val="00F07C37"/>
    <w:rsid w:val="00F10464"/>
    <w:rsid w:val="00F1119E"/>
    <w:rsid w:val="00F13EF5"/>
    <w:rsid w:val="00F14A04"/>
    <w:rsid w:val="00F14ACE"/>
    <w:rsid w:val="00F17BDD"/>
    <w:rsid w:val="00F22308"/>
    <w:rsid w:val="00F245BA"/>
    <w:rsid w:val="00F246B1"/>
    <w:rsid w:val="00F252EC"/>
    <w:rsid w:val="00F25C78"/>
    <w:rsid w:val="00F2691C"/>
    <w:rsid w:val="00F34AF2"/>
    <w:rsid w:val="00F35233"/>
    <w:rsid w:val="00F36143"/>
    <w:rsid w:val="00F40863"/>
    <w:rsid w:val="00F41D26"/>
    <w:rsid w:val="00F43B04"/>
    <w:rsid w:val="00F442CD"/>
    <w:rsid w:val="00F46FDC"/>
    <w:rsid w:val="00F51F5B"/>
    <w:rsid w:val="00F5434C"/>
    <w:rsid w:val="00F55C32"/>
    <w:rsid w:val="00F564E1"/>
    <w:rsid w:val="00F61F5F"/>
    <w:rsid w:val="00F62172"/>
    <w:rsid w:val="00F633A7"/>
    <w:rsid w:val="00F63BCC"/>
    <w:rsid w:val="00F650D5"/>
    <w:rsid w:val="00F65BAC"/>
    <w:rsid w:val="00F65CF5"/>
    <w:rsid w:val="00F65F08"/>
    <w:rsid w:val="00F673BE"/>
    <w:rsid w:val="00F70AAB"/>
    <w:rsid w:val="00F737EC"/>
    <w:rsid w:val="00F73D8F"/>
    <w:rsid w:val="00F76E1A"/>
    <w:rsid w:val="00F8045E"/>
    <w:rsid w:val="00F80AEC"/>
    <w:rsid w:val="00F85A37"/>
    <w:rsid w:val="00F87C95"/>
    <w:rsid w:val="00F87EBF"/>
    <w:rsid w:val="00F87FC6"/>
    <w:rsid w:val="00F9277C"/>
    <w:rsid w:val="00F92B7F"/>
    <w:rsid w:val="00F93827"/>
    <w:rsid w:val="00FA06AC"/>
    <w:rsid w:val="00FA08B2"/>
    <w:rsid w:val="00FA0C6E"/>
    <w:rsid w:val="00FA50FA"/>
    <w:rsid w:val="00FA5188"/>
    <w:rsid w:val="00FA52C6"/>
    <w:rsid w:val="00FA5A97"/>
    <w:rsid w:val="00FB0A1F"/>
    <w:rsid w:val="00FB2BE5"/>
    <w:rsid w:val="00FB4C48"/>
    <w:rsid w:val="00FB60DD"/>
    <w:rsid w:val="00FC1028"/>
    <w:rsid w:val="00FD155C"/>
    <w:rsid w:val="00FD4C81"/>
    <w:rsid w:val="00FD51F8"/>
    <w:rsid w:val="00FD61CF"/>
    <w:rsid w:val="00FD64A3"/>
    <w:rsid w:val="00FE2CF9"/>
    <w:rsid w:val="00FE42E8"/>
    <w:rsid w:val="00FE5F72"/>
    <w:rsid w:val="00FE6265"/>
    <w:rsid w:val="00FF33C1"/>
    <w:rsid w:val="00FF3529"/>
    <w:rsid w:val="00FF6775"/>
    <w:rsid w:val="00FF791E"/>
    <w:rsid w:val="00FF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D07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FD"/>
  </w:style>
  <w:style w:type="paragraph" w:styleId="Heading1">
    <w:name w:val="heading 1"/>
    <w:basedOn w:val="Normal"/>
    <w:link w:val="Heading1Char"/>
    <w:uiPriority w:val="9"/>
    <w:qFormat/>
    <w:rsid w:val="00CE2A6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CE2A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jc w:val="both"/>
    </w:pPr>
  </w:style>
  <w:style w:type="character" w:styleId="Hyperlink">
    <w:name w:val="Hyperlink"/>
    <w:rPr>
      <w:color w:val="0000FF"/>
      <w:u w:val="single"/>
    </w:rPr>
  </w:style>
  <w:style w:type="paragraph" w:styleId="Title">
    <w:name w:val="Title"/>
    <w:basedOn w:val="Normal"/>
    <w:qFormat/>
    <w:rsid w:val="006363A0"/>
    <w:pPr>
      <w:widowControl w:val="0"/>
      <w:jc w:val="center"/>
    </w:pPr>
    <w:rPr>
      <w:rFonts w:ascii="Courier New" w:hAnsi="Courier New"/>
      <w:b/>
      <w:snapToGrid w:val="0"/>
      <w:sz w:val="24"/>
    </w:rPr>
  </w:style>
  <w:style w:type="paragraph" w:styleId="BalloonText">
    <w:name w:val="Balloon Text"/>
    <w:basedOn w:val="Normal"/>
    <w:semiHidden/>
    <w:rsid w:val="00AF639B"/>
    <w:rPr>
      <w:rFonts w:ascii="Tahoma" w:hAnsi="Tahoma" w:cs="Tahoma"/>
      <w:sz w:val="16"/>
      <w:szCs w:val="16"/>
    </w:rPr>
  </w:style>
  <w:style w:type="paragraph" w:styleId="NormalWeb">
    <w:name w:val="Normal (Web)"/>
    <w:basedOn w:val="Normal"/>
    <w:rsid w:val="00030A74"/>
    <w:pPr>
      <w:spacing w:before="100" w:beforeAutospacing="1" w:after="100" w:afterAutospacing="1"/>
    </w:pPr>
    <w:rPr>
      <w:sz w:val="24"/>
      <w:szCs w:val="24"/>
    </w:rPr>
  </w:style>
  <w:style w:type="character" w:styleId="Strong">
    <w:name w:val="Strong"/>
    <w:qFormat/>
    <w:rsid w:val="0003704B"/>
    <w:rPr>
      <w:b/>
      <w:bCs/>
    </w:rPr>
  </w:style>
  <w:style w:type="character" w:customStyle="1" w:styleId="inside-head1">
    <w:name w:val="inside-head1"/>
    <w:basedOn w:val="DefaultParagraphFont"/>
    <w:rsid w:val="00BB56B8"/>
  </w:style>
  <w:style w:type="character" w:styleId="FollowedHyperlink">
    <w:name w:val="FollowedHyperlink"/>
    <w:rsid w:val="00C66F71"/>
    <w:rPr>
      <w:color w:val="800080"/>
      <w:u w:val="single"/>
    </w:rPr>
  </w:style>
  <w:style w:type="paragraph" w:styleId="BodyTextIndent">
    <w:name w:val="Body Text Indent"/>
    <w:basedOn w:val="Normal"/>
    <w:rsid w:val="009A248A"/>
    <w:pPr>
      <w:ind w:firstLine="360"/>
    </w:pPr>
    <w:rPr>
      <w:rFonts w:ascii="Arial Black" w:hAnsi="Arial Black"/>
      <w:sz w:val="24"/>
      <w:szCs w:val="24"/>
    </w:rPr>
  </w:style>
  <w:style w:type="paragraph" w:styleId="HTMLPreformatted">
    <w:name w:val="HTML Preformatted"/>
    <w:basedOn w:val="Normal"/>
    <w:link w:val="HTMLPreformattedChar"/>
    <w:uiPriority w:val="99"/>
    <w:rsid w:val="0025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rticleheadline">
    <w:name w:val="articleheadline"/>
    <w:basedOn w:val="DefaultParagraphFont"/>
    <w:rsid w:val="00B456F4"/>
  </w:style>
  <w:style w:type="paragraph" w:styleId="Footer">
    <w:name w:val="footer"/>
    <w:basedOn w:val="Normal"/>
    <w:rsid w:val="00BC77B7"/>
    <w:pPr>
      <w:tabs>
        <w:tab w:val="center" w:pos="4320"/>
        <w:tab w:val="right" w:pos="8640"/>
      </w:tabs>
    </w:pPr>
  </w:style>
  <w:style w:type="character" w:styleId="PageNumber">
    <w:name w:val="page number"/>
    <w:basedOn w:val="DefaultParagraphFont"/>
    <w:rsid w:val="00BC77B7"/>
  </w:style>
  <w:style w:type="character" w:customStyle="1" w:styleId="fnt0">
    <w:name w:val="fnt0"/>
    <w:basedOn w:val="DefaultParagraphFont"/>
    <w:rsid w:val="00E94A49"/>
  </w:style>
  <w:style w:type="character" w:customStyle="1" w:styleId="listitem">
    <w:name w:val="listitem"/>
    <w:basedOn w:val="DefaultParagraphFont"/>
    <w:rsid w:val="004C0162"/>
  </w:style>
  <w:style w:type="character" w:customStyle="1" w:styleId="Heading2Char">
    <w:name w:val="Heading 2 Char"/>
    <w:link w:val="Heading2"/>
    <w:rsid w:val="002044C9"/>
    <w:rPr>
      <w:rFonts w:ascii="Arial" w:hAnsi="Arial" w:cs="Arial"/>
      <w:b/>
      <w:bCs/>
      <w:i/>
      <w:iCs/>
      <w:sz w:val="28"/>
      <w:szCs w:val="28"/>
      <w:lang w:val="en-US" w:eastAsia="en-US" w:bidi="ar-SA"/>
    </w:rPr>
  </w:style>
  <w:style w:type="character" w:customStyle="1" w:styleId="HTMLPreformattedChar">
    <w:name w:val="HTML Preformatted Char"/>
    <w:link w:val="HTMLPreformatted"/>
    <w:uiPriority w:val="99"/>
    <w:rsid w:val="00BA48BB"/>
    <w:rPr>
      <w:rFonts w:ascii="Courier New" w:hAnsi="Courier New" w:cs="Courier New"/>
    </w:rPr>
  </w:style>
  <w:style w:type="character" w:customStyle="1" w:styleId="apple-style-span">
    <w:name w:val="apple-style-span"/>
    <w:basedOn w:val="DefaultParagraphFont"/>
    <w:rsid w:val="00427BA6"/>
  </w:style>
  <w:style w:type="character" w:customStyle="1" w:styleId="apple-converted-space">
    <w:name w:val="apple-converted-space"/>
    <w:basedOn w:val="DefaultParagraphFont"/>
    <w:rsid w:val="00646CC2"/>
  </w:style>
  <w:style w:type="table" w:styleId="TableGrid">
    <w:name w:val="Table Grid"/>
    <w:basedOn w:val="TableNormal"/>
    <w:rsid w:val="00585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0D41"/>
  </w:style>
  <w:style w:type="character" w:customStyle="1" w:styleId="Heading1Char">
    <w:name w:val="Heading 1 Char"/>
    <w:link w:val="Heading1"/>
    <w:uiPriority w:val="9"/>
    <w:rsid w:val="00D45CAD"/>
    <w:rPr>
      <w:b/>
      <w:bCs/>
      <w:kern w:val="36"/>
      <w:sz w:val="48"/>
      <w:szCs w:val="48"/>
    </w:rPr>
  </w:style>
  <w:style w:type="character" w:customStyle="1" w:styleId="PlainTextChar">
    <w:name w:val="Plain Text Char"/>
    <w:basedOn w:val="DefaultParagraphFont"/>
    <w:link w:val="PlainText"/>
    <w:uiPriority w:val="99"/>
    <w:rsid w:val="001E2B6B"/>
  </w:style>
  <w:style w:type="character" w:styleId="Emphasis">
    <w:name w:val="Emphasis"/>
    <w:qFormat/>
    <w:rsid w:val="0090157C"/>
    <w:rPr>
      <w:i/>
      <w:iCs/>
    </w:rPr>
  </w:style>
  <w:style w:type="paragraph" w:styleId="ListParagraph">
    <w:name w:val="List Paragraph"/>
    <w:basedOn w:val="Normal"/>
    <w:uiPriority w:val="34"/>
    <w:qFormat/>
    <w:rsid w:val="00693D1C"/>
    <w:pPr>
      <w:spacing w:after="240"/>
      <w:ind w:left="720"/>
      <w:contextualSpacing/>
    </w:pPr>
    <w:rPr>
      <w:rFonts w:eastAsia="Calibri"/>
      <w:sz w:val="24"/>
      <w:szCs w:val="22"/>
      <w:lang w:bidi="en-US"/>
    </w:rPr>
  </w:style>
  <w:style w:type="paragraph" w:styleId="FootnoteText">
    <w:name w:val="footnote text"/>
    <w:basedOn w:val="Normal"/>
    <w:link w:val="FootnoteTextChar"/>
    <w:uiPriority w:val="99"/>
    <w:unhideWhenUsed/>
    <w:rsid w:val="00693D1C"/>
  </w:style>
  <w:style w:type="character" w:customStyle="1" w:styleId="FootnoteTextChar">
    <w:name w:val="Footnote Text Char"/>
    <w:basedOn w:val="DefaultParagraphFont"/>
    <w:link w:val="FootnoteText"/>
    <w:uiPriority w:val="99"/>
    <w:rsid w:val="00693D1C"/>
  </w:style>
  <w:style w:type="character" w:styleId="FootnoteReference">
    <w:name w:val="footnote reference"/>
    <w:uiPriority w:val="99"/>
    <w:unhideWhenUsed/>
    <w:rsid w:val="00693D1C"/>
    <w:rPr>
      <w:vertAlign w:val="superscript"/>
    </w:rPr>
  </w:style>
  <w:style w:type="paragraph" w:styleId="Header">
    <w:name w:val="header"/>
    <w:basedOn w:val="Normal"/>
    <w:link w:val="HeaderChar"/>
    <w:rsid w:val="008C0EDD"/>
    <w:pPr>
      <w:tabs>
        <w:tab w:val="center" w:pos="4320"/>
        <w:tab w:val="right" w:pos="8640"/>
      </w:tabs>
    </w:pPr>
  </w:style>
  <w:style w:type="character" w:customStyle="1" w:styleId="HeaderChar">
    <w:name w:val="Header Char"/>
    <w:basedOn w:val="DefaultParagraphFont"/>
    <w:link w:val="Header"/>
    <w:rsid w:val="008C0E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BFD"/>
  </w:style>
  <w:style w:type="paragraph" w:styleId="Heading1">
    <w:name w:val="heading 1"/>
    <w:basedOn w:val="Normal"/>
    <w:link w:val="Heading1Char"/>
    <w:uiPriority w:val="9"/>
    <w:qFormat/>
    <w:rsid w:val="00CE2A6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CE2A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jc w:val="both"/>
    </w:pPr>
  </w:style>
  <w:style w:type="character" w:styleId="Hyperlink">
    <w:name w:val="Hyperlink"/>
    <w:rPr>
      <w:color w:val="0000FF"/>
      <w:u w:val="single"/>
    </w:rPr>
  </w:style>
  <w:style w:type="paragraph" w:styleId="Title">
    <w:name w:val="Title"/>
    <w:basedOn w:val="Normal"/>
    <w:qFormat/>
    <w:rsid w:val="006363A0"/>
    <w:pPr>
      <w:widowControl w:val="0"/>
      <w:jc w:val="center"/>
    </w:pPr>
    <w:rPr>
      <w:rFonts w:ascii="Courier New" w:hAnsi="Courier New"/>
      <w:b/>
      <w:snapToGrid w:val="0"/>
      <w:sz w:val="24"/>
    </w:rPr>
  </w:style>
  <w:style w:type="paragraph" w:styleId="BalloonText">
    <w:name w:val="Balloon Text"/>
    <w:basedOn w:val="Normal"/>
    <w:semiHidden/>
    <w:rsid w:val="00AF639B"/>
    <w:rPr>
      <w:rFonts w:ascii="Tahoma" w:hAnsi="Tahoma" w:cs="Tahoma"/>
      <w:sz w:val="16"/>
      <w:szCs w:val="16"/>
    </w:rPr>
  </w:style>
  <w:style w:type="paragraph" w:styleId="NormalWeb">
    <w:name w:val="Normal (Web)"/>
    <w:basedOn w:val="Normal"/>
    <w:rsid w:val="00030A74"/>
    <w:pPr>
      <w:spacing w:before="100" w:beforeAutospacing="1" w:after="100" w:afterAutospacing="1"/>
    </w:pPr>
    <w:rPr>
      <w:sz w:val="24"/>
      <w:szCs w:val="24"/>
    </w:rPr>
  </w:style>
  <w:style w:type="character" w:styleId="Strong">
    <w:name w:val="Strong"/>
    <w:qFormat/>
    <w:rsid w:val="0003704B"/>
    <w:rPr>
      <w:b/>
      <w:bCs/>
    </w:rPr>
  </w:style>
  <w:style w:type="character" w:customStyle="1" w:styleId="inside-head1">
    <w:name w:val="inside-head1"/>
    <w:basedOn w:val="DefaultParagraphFont"/>
    <w:rsid w:val="00BB56B8"/>
  </w:style>
  <w:style w:type="character" w:styleId="FollowedHyperlink">
    <w:name w:val="FollowedHyperlink"/>
    <w:rsid w:val="00C66F71"/>
    <w:rPr>
      <w:color w:val="800080"/>
      <w:u w:val="single"/>
    </w:rPr>
  </w:style>
  <w:style w:type="paragraph" w:styleId="BodyTextIndent">
    <w:name w:val="Body Text Indent"/>
    <w:basedOn w:val="Normal"/>
    <w:rsid w:val="009A248A"/>
    <w:pPr>
      <w:ind w:firstLine="360"/>
    </w:pPr>
    <w:rPr>
      <w:rFonts w:ascii="Arial Black" w:hAnsi="Arial Black"/>
      <w:sz w:val="24"/>
      <w:szCs w:val="24"/>
    </w:rPr>
  </w:style>
  <w:style w:type="paragraph" w:styleId="HTMLPreformatted">
    <w:name w:val="HTML Preformatted"/>
    <w:basedOn w:val="Normal"/>
    <w:link w:val="HTMLPreformattedChar"/>
    <w:uiPriority w:val="99"/>
    <w:rsid w:val="00256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rticleheadline">
    <w:name w:val="articleheadline"/>
    <w:basedOn w:val="DefaultParagraphFont"/>
    <w:rsid w:val="00B456F4"/>
  </w:style>
  <w:style w:type="paragraph" w:styleId="Footer">
    <w:name w:val="footer"/>
    <w:basedOn w:val="Normal"/>
    <w:rsid w:val="00BC77B7"/>
    <w:pPr>
      <w:tabs>
        <w:tab w:val="center" w:pos="4320"/>
        <w:tab w:val="right" w:pos="8640"/>
      </w:tabs>
    </w:pPr>
  </w:style>
  <w:style w:type="character" w:styleId="PageNumber">
    <w:name w:val="page number"/>
    <w:basedOn w:val="DefaultParagraphFont"/>
    <w:rsid w:val="00BC77B7"/>
  </w:style>
  <w:style w:type="character" w:customStyle="1" w:styleId="fnt0">
    <w:name w:val="fnt0"/>
    <w:basedOn w:val="DefaultParagraphFont"/>
    <w:rsid w:val="00E94A49"/>
  </w:style>
  <w:style w:type="character" w:customStyle="1" w:styleId="listitem">
    <w:name w:val="listitem"/>
    <w:basedOn w:val="DefaultParagraphFont"/>
    <w:rsid w:val="004C0162"/>
  </w:style>
  <w:style w:type="character" w:customStyle="1" w:styleId="Heading2Char">
    <w:name w:val="Heading 2 Char"/>
    <w:link w:val="Heading2"/>
    <w:rsid w:val="002044C9"/>
    <w:rPr>
      <w:rFonts w:ascii="Arial" w:hAnsi="Arial" w:cs="Arial"/>
      <w:b/>
      <w:bCs/>
      <w:i/>
      <w:iCs/>
      <w:sz w:val="28"/>
      <w:szCs w:val="28"/>
      <w:lang w:val="en-US" w:eastAsia="en-US" w:bidi="ar-SA"/>
    </w:rPr>
  </w:style>
  <w:style w:type="character" w:customStyle="1" w:styleId="HTMLPreformattedChar">
    <w:name w:val="HTML Preformatted Char"/>
    <w:link w:val="HTMLPreformatted"/>
    <w:uiPriority w:val="99"/>
    <w:rsid w:val="00BA48BB"/>
    <w:rPr>
      <w:rFonts w:ascii="Courier New" w:hAnsi="Courier New" w:cs="Courier New"/>
    </w:rPr>
  </w:style>
  <w:style w:type="character" w:customStyle="1" w:styleId="apple-style-span">
    <w:name w:val="apple-style-span"/>
    <w:basedOn w:val="DefaultParagraphFont"/>
    <w:rsid w:val="00427BA6"/>
  </w:style>
  <w:style w:type="character" w:customStyle="1" w:styleId="apple-converted-space">
    <w:name w:val="apple-converted-space"/>
    <w:basedOn w:val="DefaultParagraphFont"/>
    <w:rsid w:val="00646CC2"/>
  </w:style>
  <w:style w:type="table" w:styleId="TableGrid">
    <w:name w:val="Table Grid"/>
    <w:basedOn w:val="TableNormal"/>
    <w:rsid w:val="005851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0D41"/>
  </w:style>
  <w:style w:type="character" w:customStyle="1" w:styleId="Heading1Char">
    <w:name w:val="Heading 1 Char"/>
    <w:link w:val="Heading1"/>
    <w:uiPriority w:val="9"/>
    <w:rsid w:val="00D45CAD"/>
    <w:rPr>
      <w:b/>
      <w:bCs/>
      <w:kern w:val="36"/>
      <w:sz w:val="48"/>
      <w:szCs w:val="48"/>
    </w:rPr>
  </w:style>
  <w:style w:type="character" w:customStyle="1" w:styleId="PlainTextChar">
    <w:name w:val="Plain Text Char"/>
    <w:basedOn w:val="DefaultParagraphFont"/>
    <w:link w:val="PlainText"/>
    <w:uiPriority w:val="99"/>
    <w:rsid w:val="001E2B6B"/>
  </w:style>
  <w:style w:type="character" w:styleId="Emphasis">
    <w:name w:val="Emphasis"/>
    <w:qFormat/>
    <w:rsid w:val="0090157C"/>
    <w:rPr>
      <w:i/>
      <w:iCs/>
    </w:rPr>
  </w:style>
  <w:style w:type="paragraph" w:styleId="ListParagraph">
    <w:name w:val="List Paragraph"/>
    <w:basedOn w:val="Normal"/>
    <w:uiPriority w:val="34"/>
    <w:qFormat/>
    <w:rsid w:val="00693D1C"/>
    <w:pPr>
      <w:spacing w:after="240"/>
      <w:ind w:left="720"/>
      <w:contextualSpacing/>
    </w:pPr>
    <w:rPr>
      <w:rFonts w:eastAsia="Calibri"/>
      <w:sz w:val="24"/>
      <w:szCs w:val="22"/>
      <w:lang w:bidi="en-US"/>
    </w:rPr>
  </w:style>
  <w:style w:type="paragraph" w:styleId="FootnoteText">
    <w:name w:val="footnote text"/>
    <w:basedOn w:val="Normal"/>
    <w:link w:val="FootnoteTextChar"/>
    <w:uiPriority w:val="99"/>
    <w:unhideWhenUsed/>
    <w:rsid w:val="00693D1C"/>
  </w:style>
  <w:style w:type="character" w:customStyle="1" w:styleId="FootnoteTextChar">
    <w:name w:val="Footnote Text Char"/>
    <w:basedOn w:val="DefaultParagraphFont"/>
    <w:link w:val="FootnoteText"/>
    <w:uiPriority w:val="99"/>
    <w:rsid w:val="00693D1C"/>
  </w:style>
  <w:style w:type="character" w:styleId="FootnoteReference">
    <w:name w:val="footnote reference"/>
    <w:uiPriority w:val="99"/>
    <w:unhideWhenUsed/>
    <w:rsid w:val="00693D1C"/>
    <w:rPr>
      <w:vertAlign w:val="superscript"/>
    </w:rPr>
  </w:style>
  <w:style w:type="paragraph" w:styleId="Header">
    <w:name w:val="header"/>
    <w:basedOn w:val="Normal"/>
    <w:link w:val="HeaderChar"/>
    <w:rsid w:val="008C0EDD"/>
    <w:pPr>
      <w:tabs>
        <w:tab w:val="center" w:pos="4320"/>
        <w:tab w:val="right" w:pos="8640"/>
      </w:tabs>
    </w:pPr>
  </w:style>
  <w:style w:type="character" w:customStyle="1" w:styleId="HeaderChar">
    <w:name w:val="Header Char"/>
    <w:basedOn w:val="DefaultParagraphFont"/>
    <w:link w:val="Header"/>
    <w:rsid w:val="008C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241">
      <w:bodyDiv w:val="1"/>
      <w:marLeft w:val="0"/>
      <w:marRight w:val="0"/>
      <w:marTop w:val="0"/>
      <w:marBottom w:val="0"/>
      <w:divBdr>
        <w:top w:val="none" w:sz="0" w:space="0" w:color="auto"/>
        <w:left w:val="none" w:sz="0" w:space="0" w:color="auto"/>
        <w:bottom w:val="none" w:sz="0" w:space="0" w:color="auto"/>
        <w:right w:val="none" w:sz="0" w:space="0" w:color="auto"/>
      </w:divBdr>
    </w:div>
    <w:div w:id="301428601">
      <w:bodyDiv w:val="1"/>
      <w:marLeft w:val="0"/>
      <w:marRight w:val="0"/>
      <w:marTop w:val="0"/>
      <w:marBottom w:val="0"/>
      <w:divBdr>
        <w:top w:val="none" w:sz="0" w:space="0" w:color="auto"/>
        <w:left w:val="none" w:sz="0" w:space="0" w:color="auto"/>
        <w:bottom w:val="none" w:sz="0" w:space="0" w:color="auto"/>
        <w:right w:val="none" w:sz="0" w:space="0" w:color="auto"/>
      </w:divBdr>
    </w:div>
    <w:div w:id="348022546">
      <w:bodyDiv w:val="1"/>
      <w:marLeft w:val="0"/>
      <w:marRight w:val="0"/>
      <w:marTop w:val="0"/>
      <w:marBottom w:val="0"/>
      <w:divBdr>
        <w:top w:val="none" w:sz="0" w:space="0" w:color="auto"/>
        <w:left w:val="none" w:sz="0" w:space="0" w:color="auto"/>
        <w:bottom w:val="none" w:sz="0" w:space="0" w:color="auto"/>
        <w:right w:val="none" w:sz="0" w:space="0" w:color="auto"/>
      </w:divBdr>
    </w:div>
    <w:div w:id="722099748">
      <w:bodyDiv w:val="1"/>
      <w:marLeft w:val="0"/>
      <w:marRight w:val="0"/>
      <w:marTop w:val="0"/>
      <w:marBottom w:val="0"/>
      <w:divBdr>
        <w:top w:val="none" w:sz="0" w:space="0" w:color="auto"/>
        <w:left w:val="none" w:sz="0" w:space="0" w:color="auto"/>
        <w:bottom w:val="none" w:sz="0" w:space="0" w:color="auto"/>
        <w:right w:val="none" w:sz="0" w:space="0" w:color="auto"/>
      </w:divBdr>
    </w:div>
    <w:div w:id="907958537">
      <w:bodyDiv w:val="1"/>
      <w:marLeft w:val="0"/>
      <w:marRight w:val="0"/>
      <w:marTop w:val="0"/>
      <w:marBottom w:val="0"/>
      <w:divBdr>
        <w:top w:val="none" w:sz="0" w:space="0" w:color="auto"/>
        <w:left w:val="none" w:sz="0" w:space="0" w:color="auto"/>
        <w:bottom w:val="none" w:sz="0" w:space="0" w:color="auto"/>
        <w:right w:val="none" w:sz="0" w:space="0" w:color="auto"/>
      </w:divBdr>
    </w:div>
    <w:div w:id="947203202">
      <w:bodyDiv w:val="1"/>
      <w:marLeft w:val="0"/>
      <w:marRight w:val="0"/>
      <w:marTop w:val="0"/>
      <w:marBottom w:val="0"/>
      <w:divBdr>
        <w:top w:val="none" w:sz="0" w:space="0" w:color="auto"/>
        <w:left w:val="none" w:sz="0" w:space="0" w:color="auto"/>
        <w:bottom w:val="none" w:sz="0" w:space="0" w:color="auto"/>
        <w:right w:val="none" w:sz="0" w:space="0" w:color="auto"/>
      </w:divBdr>
    </w:div>
    <w:div w:id="1088309697">
      <w:bodyDiv w:val="1"/>
      <w:marLeft w:val="0"/>
      <w:marRight w:val="0"/>
      <w:marTop w:val="0"/>
      <w:marBottom w:val="0"/>
      <w:divBdr>
        <w:top w:val="none" w:sz="0" w:space="0" w:color="auto"/>
        <w:left w:val="none" w:sz="0" w:space="0" w:color="auto"/>
        <w:bottom w:val="none" w:sz="0" w:space="0" w:color="auto"/>
        <w:right w:val="none" w:sz="0" w:space="0" w:color="auto"/>
      </w:divBdr>
    </w:div>
    <w:div w:id="1190800782">
      <w:bodyDiv w:val="1"/>
      <w:marLeft w:val="0"/>
      <w:marRight w:val="0"/>
      <w:marTop w:val="0"/>
      <w:marBottom w:val="0"/>
      <w:divBdr>
        <w:top w:val="none" w:sz="0" w:space="0" w:color="auto"/>
        <w:left w:val="none" w:sz="0" w:space="0" w:color="auto"/>
        <w:bottom w:val="none" w:sz="0" w:space="0" w:color="auto"/>
        <w:right w:val="none" w:sz="0" w:space="0" w:color="auto"/>
      </w:divBdr>
    </w:div>
    <w:div w:id="1259752555">
      <w:bodyDiv w:val="1"/>
      <w:marLeft w:val="0"/>
      <w:marRight w:val="0"/>
      <w:marTop w:val="0"/>
      <w:marBottom w:val="0"/>
      <w:divBdr>
        <w:top w:val="none" w:sz="0" w:space="0" w:color="auto"/>
        <w:left w:val="none" w:sz="0" w:space="0" w:color="auto"/>
        <w:bottom w:val="none" w:sz="0" w:space="0" w:color="auto"/>
        <w:right w:val="none" w:sz="0" w:space="0" w:color="auto"/>
      </w:divBdr>
      <w:divsChild>
        <w:div w:id="1821144418">
          <w:marLeft w:val="1973"/>
          <w:marRight w:val="0"/>
          <w:marTop w:val="120"/>
          <w:marBottom w:val="0"/>
          <w:divBdr>
            <w:top w:val="none" w:sz="0" w:space="0" w:color="auto"/>
            <w:left w:val="none" w:sz="0" w:space="0" w:color="auto"/>
            <w:bottom w:val="none" w:sz="0" w:space="0" w:color="auto"/>
            <w:right w:val="none" w:sz="0" w:space="0" w:color="auto"/>
          </w:divBdr>
        </w:div>
      </w:divsChild>
    </w:div>
    <w:div w:id="1285193427">
      <w:bodyDiv w:val="1"/>
      <w:marLeft w:val="0"/>
      <w:marRight w:val="0"/>
      <w:marTop w:val="0"/>
      <w:marBottom w:val="0"/>
      <w:divBdr>
        <w:top w:val="none" w:sz="0" w:space="0" w:color="auto"/>
        <w:left w:val="none" w:sz="0" w:space="0" w:color="auto"/>
        <w:bottom w:val="none" w:sz="0" w:space="0" w:color="auto"/>
        <w:right w:val="none" w:sz="0" w:space="0" w:color="auto"/>
      </w:divBdr>
    </w:div>
    <w:div w:id="1336571086">
      <w:bodyDiv w:val="1"/>
      <w:marLeft w:val="0"/>
      <w:marRight w:val="0"/>
      <w:marTop w:val="0"/>
      <w:marBottom w:val="0"/>
      <w:divBdr>
        <w:top w:val="none" w:sz="0" w:space="0" w:color="auto"/>
        <w:left w:val="none" w:sz="0" w:space="0" w:color="auto"/>
        <w:bottom w:val="none" w:sz="0" w:space="0" w:color="auto"/>
        <w:right w:val="none" w:sz="0" w:space="0" w:color="auto"/>
      </w:divBdr>
    </w:div>
    <w:div w:id="1489207153">
      <w:bodyDiv w:val="1"/>
      <w:marLeft w:val="0"/>
      <w:marRight w:val="0"/>
      <w:marTop w:val="0"/>
      <w:marBottom w:val="0"/>
      <w:divBdr>
        <w:top w:val="none" w:sz="0" w:space="0" w:color="auto"/>
        <w:left w:val="none" w:sz="0" w:space="0" w:color="auto"/>
        <w:bottom w:val="none" w:sz="0" w:space="0" w:color="auto"/>
        <w:right w:val="none" w:sz="0" w:space="0" w:color="auto"/>
      </w:divBdr>
    </w:div>
    <w:div w:id="1578903079">
      <w:bodyDiv w:val="1"/>
      <w:marLeft w:val="0"/>
      <w:marRight w:val="0"/>
      <w:marTop w:val="0"/>
      <w:marBottom w:val="0"/>
      <w:divBdr>
        <w:top w:val="none" w:sz="0" w:space="0" w:color="auto"/>
        <w:left w:val="none" w:sz="0" w:space="0" w:color="auto"/>
        <w:bottom w:val="none" w:sz="0" w:space="0" w:color="auto"/>
        <w:right w:val="none" w:sz="0" w:space="0" w:color="auto"/>
      </w:divBdr>
    </w:div>
    <w:div w:id="1583568286">
      <w:bodyDiv w:val="1"/>
      <w:marLeft w:val="0"/>
      <w:marRight w:val="0"/>
      <w:marTop w:val="0"/>
      <w:marBottom w:val="0"/>
      <w:divBdr>
        <w:top w:val="none" w:sz="0" w:space="0" w:color="auto"/>
        <w:left w:val="none" w:sz="0" w:space="0" w:color="auto"/>
        <w:bottom w:val="none" w:sz="0" w:space="0" w:color="auto"/>
        <w:right w:val="none" w:sz="0" w:space="0" w:color="auto"/>
      </w:divBdr>
    </w:div>
    <w:div w:id="1622541218">
      <w:bodyDiv w:val="1"/>
      <w:marLeft w:val="0"/>
      <w:marRight w:val="0"/>
      <w:marTop w:val="0"/>
      <w:marBottom w:val="0"/>
      <w:divBdr>
        <w:top w:val="none" w:sz="0" w:space="0" w:color="auto"/>
        <w:left w:val="none" w:sz="0" w:space="0" w:color="auto"/>
        <w:bottom w:val="none" w:sz="0" w:space="0" w:color="auto"/>
        <w:right w:val="none" w:sz="0" w:space="0" w:color="auto"/>
      </w:divBdr>
    </w:div>
    <w:div w:id="1709799903">
      <w:bodyDiv w:val="1"/>
      <w:marLeft w:val="0"/>
      <w:marRight w:val="0"/>
      <w:marTop w:val="0"/>
      <w:marBottom w:val="0"/>
      <w:divBdr>
        <w:top w:val="none" w:sz="0" w:space="0" w:color="auto"/>
        <w:left w:val="none" w:sz="0" w:space="0" w:color="auto"/>
        <w:bottom w:val="none" w:sz="0" w:space="0" w:color="auto"/>
        <w:right w:val="none" w:sz="0" w:space="0" w:color="auto"/>
      </w:divBdr>
    </w:div>
    <w:div w:id="1830750852">
      <w:bodyDiv w:val="1"/>
      <w:marLeft w:val="0"/>
      <w:marRight w:val="0"/>
      <w:marTop w:val="0"/>
      <w:marBottom w:val="0"/>
      <w:divBdr>
        <w:top w:val="none" w:sz="0" w:space="0" w:color="auto"/>
        <w:left w:val="none" w:sz="0" w:space="0" w:color="auto"/>
        <w:bottom w:val="none" w:sz="0" w:space="0" w:color="auto"/>
        <w:right w:val="none" w:sz="0" w:space="0" w:color="auto"/>
      </w:divBdr>
    </w:div>
    <w:div w:id="1934050738">
      <w:bodyDiv w:val="1"/>
      <w:marLeft w:val="0"/>
      <w:marRight w:val="0"/>
      <w:marTop w:val="0"/>
      <w:marBottom w:val="0"/>
      <w:divBdr>
        <w:top w:val="none" w:sz="0" w:space="0" w:color="auto"/>
        <w:left w:val="none" w:sz="0" w:space="0" w:color="auto"/>
        <w:bottom w:val="none" w:sz="0" w:space="0" w:color="auto"/>
        <w:right w:val="none" w:sz="0" w:space="0" w:color="auto"/>
      </w:divBdr>
    </w:div>
    <w:div w:id="2044091623">
      <w:bodyDiv w:val="1"/>
      <w:marLeft w:val="0"/>
      <w:marRight w:val="0"/>
      <w:marTop w:val="0"/>
      <w:marBottom w:val="0"/>
      <w:divBdr>
        <w:top w:val="none" w:sz="0" w:space="0" w:color="auto"/>
        <w:left w:val="none" w:sz="0" w:space="0" w:color="auto"/>
        <w:bottom w:val="none" w:sz="0" w:space="0" w:color="auto"/>
        <w:right w:val="none" w:sz="0" w:space="0" w:color="auto"/>
      </w:divBdr>
    </w:div>
    <w:div w:id="2083870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blogs.hbr.org/2014/03/the-daily-routines-of-geniuses/" TargetMode="External"/><Relationship Id="rId21" Type="http://schemas.openxmlformats.org/officeDocument/2006/relationships/hyperlink" Target="http://www.psmag.com/health-and-behavior/to-heighten-creativity-take-a-good-look-at-your-selves" TargetMode="External"/><Relationship Id="rId22" Type="http://schemas.openxmlformats.org/officeDocument/2006/relationships/hyperlink" Target="http://www.nytimes.com/2011/09/18/magazine/what-if-the-secret-to-success-is-failure.html" TargetMode="External"/><Relationship Id="rId23" Type="http://schemas.openxmlformats.org/officeDocument/2006/relationships/hyperlink" Target="http://www.nytimes.com/2016/01/31/opinion/sunday/how-to-raise-a-creative-child-step-one-back-off.html" TargetMode="External"/><Relationship Id="rId24" Type="http://schemas.openxmlformats.org/officeDocument/2006/relationships/hyperlink" Target="http://www.shapeways.com/discover/3d-printed-selfies" TargetMode="External"/><Relationship Id="rId25" Type="http://schemas.openxmlformats.org/officeDocument/2006/relationships/hyperlink" Target="mailto:warnerc@newschool.edu" TargetMode="External"/><Relationship Id="rId26" Type="http://schemas.openxmlformats.org/officeDocument/2006/relationships/hyperlink" Target="mailto:warnerc@newschool.edu" TargetMode="External"/><Relationship Id="rId27" Type="http://schemas.openxmlformats.org/officeDocument/2006/relationships/hyperlink" Target="http://blogs.hbr.org/cs/2013/02/before_you_innovate_ask_the_ri.html" TargetMode="External"/><Relationship Id="rId28" Type="http://schemas.openxmlformats.org/officeDocument/2006/relationships/hyperlink" Target="http://adage.com/article/cmo-strategy/public-relations-earning-place/302060/" TargetMode="External"/><Relationship Id="rId29" Type="http://schemas.openxmlformats.org/officeDocument/2006/relationships/hyperlink" Target="http://youtu.be/Ho9umwLzyJ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hbr.org/2015/11/for-better-presentations-start-with-a-villain" TargetMode="External"/><Relationship Id="rId31" Type="http://schemas.openxmlformats.org/officeDocument/2006/relationships/hyperlink" Target="http://www.freakonomics.com/2008/04/25/how-can-we-measure-innovation-a-freakonomics-quorum/" TargetMode="External"/><Relationship Id="rId32" Type="http://schemas.openxmlformats.org/officeDocument/2006/relationships/hyperlink" Target="http://www.eugenewei.com/blog/2015/5/30/the-hollywood-labor-mode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mckinsey.com/insights/marketing_sales/the_dawn_of_marketings_new_golden_age" TargetMode="External"/><Relationship Id="rId34" Type="http://schemas.openxmlformats.org/officeDocument/2006/relationships/hyperlink" Target="mailto:warnerc@newschool.edu" TargetMode="External"/><Relationship Id="rId35" Type="http://schemas.openxmlformats.org/officeDocument/2006/relationships/hyperlink" Target="mailto:warnerc@newschool.edu" TargetMode="External"/><Relationship Id="rId36" Type="http://schemas.openxmlformats.org/officeDocument/2006/relationships/footer" Target="footer1.xml"/><Relationship Id="rId10" Type="http://schemas.openxmlformats.org/officeDocument/2006/relationships/hyperlink" Target="http://www.newschool.edu/student-services/student-disability-services/" TargetMode="External"/><Relationship Id="rId11" Type="http://schemas.openxmlformats.org/officeDocument/2006/relationships/hyperlink" Target="https://thenewschool.starfishsolutions.com/starfish-ops/support/login.html" TargetMode="External"/><Relationship Id="rId12" Type="http://schemas.openxmlformats.org/officeDocument/2006/relationships/hyperlink" Target="http://www.newschool.edu/learning-center/" TargetMode="External"/><Relationship Id="rId13" Type="http://schemas.openxmlformats.org/officeDocument/2006/relationships/hyperlink" Target="http://www.newschool.edu/WorkArea/DownloadAsset.aspx?id=81698" TargetMode="External"/><Relationship Id="rId14" Type="http://schemas.openxmlformats.org/officeDocument/2006/relationships/hyperlink" Target="http://www.charleswarner.us" TargetMode="External"/><Relationship Id="rId15" Type="http://schemas.openxmlformats.org/officeDocument/2006/relationships/hyperlink" Target="http://www.pbs.org/mediashift/2014/09/why-clay-shirky-banned-laptops-tablets-and-phones-from-his-classroom/" TargetMode="External"/><Relationship Id="rId16" Type="http://schemas.openxmlformats.org/officeDocument/2006/relationships/hyperlink" Target="http://www.ted.com/talks/view/id/66" TargetMode="External"/><Relationship Id="rId17" Type="http://schemas.openxmlformats.org/officeDocument/2006/relationships/hyperlink" Target="http://adage.com/article/print-edition/big-agenda-ad-industry-2016/302067/" TargetMode="External"/><Relationship Id="rId18" Type="http://schemas.openxmlformats.org/officeDocument/2006/relationships/hyperlink" Target="mailto:warnerc@newschool.edu" TargetMode="External"/><Relationship Id="rId19" Type="http://schemas.openxmlformats.org/officeDocument/2006/relationships/hyperlink" Target="http://www.charleswarner.us/articles/artindex.html"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CD6BB-B540-1D44-8179-0211A28F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3431</Words>
  <Characters>19561</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COURSE INFORMATION</vt:lpstr>
    </vt:vector>
  </TitlesOfParts>
  <Company/>
  <LinksUpToDate>false</LinksUpToDate>
  <CharactersWithSpaces>22947</CharactersWithSpaces>
  <SharedDoc>false</SharedDoc>
  <HLinks>
    <vt:vector size="186" baseType="variant">
      <vt:variant>
        <vt:i4>524332</vt:i4>
      </vt:variant>
      <vt:variant>
        <vt:i4>90</vt:i4>
      </vt:variant>
      <vt:variant>
        <vt:i4>0</vt:i4>
      </vt:variant>
      <vt:variant>
        <vt:i4>5</vt:i4>
      </vt:variant>
      <vt:variant>
        <vt:lpwstr>mailto:warnerc@newschool.edu</vt:lpwstr>
      </vt:variant>
      <vt:variant>
        <vt:lpwstr/>
      </vt:variant>
      <vt:variant>
        <vt:i4>5111832</vt:i4>
      </vt:variant>
      <vt:variant>
        <vt:i4>87</vt:i4>
      </vt:variant>
      <vt:variant>
        <vt:i4>0</vt:i4>
      </vt:variant>
      <vt:variant>
        <vt:i4>5</vt:i4>
      </vt:variant>
      <vt:variant>
        <vt:lpwstr>http://youtu.be/2APK3tlPL_0</vt:lpwstr>
      </vt:variant>
      <vt:variant>
        <vt:lpwstr/>
      </vt:variant>
      <vt:variant>
        <vt:i4>2555907</vt:i4>
      </vt:variant>
      <vt:variant>
        <vt:i4>84</vt:i4>
      </vt:variant>
      <vt:variant>
        <vt:i4>0</vt:i4>
      </vt:variant>
      <vt:variant>
        <vt:i4>5</vt:i4>
      </vt:variant>
      <vt:variant>
        <vt:lpwstr>http://www.freakonomics.com/2008/04/25/how-can-we-measure-innovation-a-freakonomics-quorum/</vt:lpwstr>
      </vt:variant>
      <vt:variant>
        <vt:lpwstr/>
      </vt:variant>
      <vt:variant>
        <vt:i4>983147</vt:i4>
      </vt:variant>
      <vt:variant>
        <vt:i4>81</vt:i4>
      </vt:variant>
      <vt:variant>
        <vt:i4>0</vt:i4>
      </vt:variant>
      <vt:variant>
        <vt:i4>5</vt:i4>
      </vt:variant>
      <vt:variant>
        <vt:lpwstr>http://www.youtube.com/watch?v=_uuA7fG58KI</vt:lpwstr>
      </vt:variant>
      <vt:variant>
        <vt:lpwstr/>
      </vt:variant>
      <vt:variant>
        <vt:i4>2883699</vt:i4>
      </vt:variant>
      <vt:variant>
        <vt:i4>78</vt:i4>
      </vt:variant>
      <vt:variant>
        <vt:i4>0</vt:i4>
      </vt:variant>
      <vt:variant>
        <vt:i4>5</vt:i4>
      </vt:variant>
      <vt:variant>
        <vt:lpwstr>http://opinionator.blogs.nytimes.com/2013/08/03/writers-as-architects/</vt:lpwstr>
      </vt:variant>
      <vt:variant>
        <vt:lpwstr/>
      </vt:variant>
      <vt:variant>
        <vt:i4>3538977</vt:i4>
      </vt:variant>
      <vt:variant>
        <vt:i4>75</vt:i4>
      </vt:variant>
      <vt:variant>
        <vt:i4>0</vt:i4>
      </vt:variant>
      <vt:variant>
        <vt:i4>5</vt:i4>
      </vt:variant>
      <vt:variant>
        <vt:lpwstr>http://www.youtube.com/watch?v=CjVQJdIrDJ0&amp;feature=digest_thu</vt:lpwstr>
      </vt:variant>
      <vt:variant>
        <vt:lpwstr/>
      </vt:variant>
      <vt:variant>
        <vt:i4>524332</vt:i4>
      </vt:variant>
      <vt:variant>
        <vt:i4>72</vt:i4>
      </vt:variant>
      <vt:variant>
        <vt:i4>0</vt:i4>
      </vt:variant>
      <vt:variant>
        <vt:i4>5</vt:i4>
      </vt:variant>
      <vt:variant>
        <vt:lpwstr>mailto:warnerc@newschool.edu</vt:lpwstr>
      </vt:variant>
      <vt:variant>
        <vt:lpwstr/>
      </vt:variant>
      <vt:variant>
        <vt:i4>3997814</vt:i4>
      </vt:variant>
      <vt:variant>
        <vt:i4>69</vt:i4>
      </vt:variant>
      <vt:variant>
        <vt:i4>0</vt:i4>
      </vt:variant>
      <vt:variant>
        <vt:i4>5</vt:i4>
      </vt:variant>
      <vt:variant>
        <vt:lpwstr>http://www.guardian.co.uk/technology/video/2012/apr/04/clay-shirky-interview-video</vt:lpwstr>
      </vt:variant>
      <vt:variant>
        <vt:lpwstr/>
      </vt:variant>
      <vt:variant>
        <vt:i4>6291480</vt:i4>
      </vt:variant>
      <vt:variant>
        <vt:i4>66</vt:i4>
      </vt:variant>
      <vt:variant>
        <vt:i4>0</vt:i4>
      </vt:variant>
      <vt:variant>
        <vt:i4>5</vt:i4>
      </vt:variant>
      <vt:variant>
        <vt:lpwstr>http://www.engadget.com/2013/10/25/scentee-accessory-smell-android-ios/</vt:lpwstr>
      </vt:variant>
      <vt:variant>
        <vt:lpwstr/>
      </vt:variant>
      <vt:variant>
        <vt:i4>5832723</vt:i4>
      </vt:variant>
      <vt:variant>
        <vt:i4>63</vt:i4>
      </vt:variant>
      <vt:variant>
        <vt:i4>0</vt:i4>
      </vt:variant>
      <vt:variant>
        <vt:i4>5</vt:i4>
      </vt:variant>
      <vt:variant>
        <vt:lpwstr>http://blogs.hbr.org/cs/2013/02/before_you_innovate_ask_the_ri.html</vt:lpwstr>
      </vt:variant>
      <vt:variant>
        <vt:lpwstr/>
      </vt:variant>
      <vt:variant>
        <vt:i4>6357111</vt:i4>
      </vt:variant>
      <vt:variant>
        <vt:i4>60</vt:i4>
      </vt:variant>
      <vt:variant>
        <vt:i4>0</vt:i4>
      </vt:variant>
      <vt:variant>
        <vt:i4>5</vt:i4>
      </vt:variant>
      <vt:variant>
        <vt:lpwstr>http://www.ted.com/talks/clay_shirky_how_cellphones_twitter_facebook_can_make_history.html</vt:lpwstr>
      </vt:variant>
      <vt:variant>
        <vt:lpwstr/>
      </vt:variant>
      <vt:variant>
        <vt:i4>5570661</vt:i4>
      </vt:variant>
      <vt:variant>
        <vt:i4>57</vt:i4>
      </vt:variant>
      <vt:variant>
        <vt:i4>0</vt:i4>
      </vt:variant>
      <vt:variant>
        <vt:i4>5</vt:i4>
      </vt:variant>
      <vt:variant>
        <vt:lpwstr>http://bigthink.com/Picture-This/do-liars-make-better-artists</vt:lpwstr>
      </vt:variant>
      <vt:variant>
        <vt:lpwstr/>
      </vt:variant>
      <vt:variant>
        <vt:i4>4063250</vt:i4>
      </vt:variant>
      <vt:variant>
        <vt:i4>54</vt:i4>
      </vt:variant>
      <vt:variant>
        <vt:i4>0</vt:i4>
      </vt:variant>
      <vt:variant>
        <vt:i4>5</vt:i4>
      </vt:variant>
      <vt:variant>
        <vt:lpwstr>http://www.charleswarner.us</vt:lpwstr>
      </vt:variant>
      <vt:variant>
        <vt:lpwstr/>
      </vt:variant>
      <vt:variant>
        <vt:i4>5636186</vt:i4>
      </vt:variant>
      <vt:variant>
        <vt:i4>51</vt:i4>
      </vt:variant>
      <vt:variant>
        <vt:i4>0</vt:i4>
      </vt:variant>
      <vt:variant>
        <vt:i4>5</vt:i4>
      </vt:variant>
      <vt:variant>
        <vt:lpwstr>http://www.nytimes.com/2011/09/18/magazine/what-if-the-secret-to-success-is-failure.html</vt:lpwstr>
      </vt:variant>
      <vt:variant>
        <vt:lpwstr/>
      </vt:variant>
      <vt:variant>
        <vt:i4>4325500</vt:i4>
      </vt:variant>
      <vt:variant>
        <vt:i4>48</vt:i4>
      </vt:variant>
      <vt:variant>
        <vt:i4>0</vt:i4>
      </vt:variant>
      <vt:variant>
        <vt:i4>5</vt:i4>
      </vt:variant>
      <vt:variant>
        <vt:lpwstr>http://www.thersa.org/events/rsaanimate/animate/rsa-animate-drive</vt:lpwstr>
      </vt:variant>
      <vt:variant>
        <vt:lpwstr/>
      </vt:variant>
      <vt:variant>
        <vt:i4>7405581</vt:i4>
      </vt:variant>
      <vt:variant>
        <vt:i4>45</vt:i4>
      </vt:variant>
      <vt:variant>
        <vt:i4>0</vt:i4>
      </vt:variant>
      <vt:variant>
        <vt:i4>5</vt:i4>
      </vt:variant>
      <vt:variant>
        <vt:lpwstr>http://bits.blogs.nytimes.com/2012/12/24/daily-report-making-everything-in-life-a-game/</vt:lpwstr>
      </vt:variant>
      <vt:variant>
        <vt:lpwstr/>
      </vt:variant>
      <vt:variant>
        <vt:i4>5767205</vt:i4>
      </vt:variant>
      <vt:variant>
        <vt:i4>42</vt:i4>
      </vt:variant>
      <vt:variant>
        <vt:i4>0</vt:i4>
      </vt:variant>
      <vt:variant>
        <vt:i4>5</vt:i4>
      </vt:variant>
      <vt:variant>
        <vt:lpwstr>http://www.nytimes.com/2014/02/09/education/edlife/creativity-becomes-an-academic-discipline.html</vt:lpwstr>
      </vt:variant>
      <vt:variant>
        <vt:lpwstr/>
      </vt:variant>
      <vt:variant>
        <vt:i4>5636187</vt:i4>
      </vt:variant>
      <vt:variant>
        <vt:i4>39</vt:i4>
      </vt:variant>
      <vt:variant>
        <vt:i4>0</vt:i4>
      </vt:variant>
      <vt:variant>
        <vt:i4>5</vt:i4>
      </vt:variant>
      <vt:variant>
        <vt:lpwstr>http://blogs.hbr.org/cs/2012/09/make_the_job_a_game.html</vt:lpwstr>
      </vt:variant>
      <vt:variant>
        <vt:lpwstr/>
      </vt:variant>
      <vt:variant>
        <vt:i4>5636155</vt:i4>
      </vt:variant>
      <vt:variant>
        <vt:i4>36</vt:i4>
      </vt:variant>
      <vt:variant>
        <vt:i4>0</vt:i4>
      </vt:variant>
      <vt:variant>
        <vt:i4>5</vt:i4>
      </vt:variant>
      <vt:variant>
        <vt:lpwstr>http://blogs.hbr.org/cs/2012/09/the_secret_phrase_top_innovato.html</vt:lpwstr>
      </vt:variant>
      <vt:variant>
        <vt:lpwstr/>
      </vt:variant>
      <vt:variant>
        <vt:i4>3145744</vt:i4>
      </vt:variant>
      <vt:variant>
        <vt:i4>33</vt:i4>
      </vt:variant>
      <vt:variant>
        <vt:i4>0</vt:i4>
      </vt:variant>
      <vt:variant>
        <vt:i4>5</vt:i4>
      </vt:variant>
      <vt:variant>
        <vt:lpwstr>http://www.ted.com/talks/view/id/66</vt:lpwstr>
      </vt:variant>
      <vt:variant>
        <vt:lpwstr/>
      </vt:variant>
      <vt:variant>
        <vt:i4>4391034</vt:i4>
      </vt:variant>
      <vt:variant>
        <vt:i4>30</vt:i4>
      </vt:variant>
      <vt:variant>
        <vt:i4>0</vt:i4>
      </vt:variant>
      <vt:variant>
        <vt:i4>5</vt:i4>
      </vt:variant>
      <vt:variant>
        <vt:lpwstr>http://www.ted.com/talks/avi_reichental_what_s_next_in_3d_printing</vt:lpwstr>
      </vt:variant>
      <vt:variant>
        <vt:lpwstr/>
      </vt:variant>
      <vt:variant>
        <vt:i4>6094915</vt:i4>
      </vt:variant>
      <vt:variant>
        <vt:i4>27</vt:i4>
      </vt:variant>
      <vt:variant>
        <vt:i4>0</vt:i4>
      </vt:variant>
      <vt:variant>
        <vt:i4>5</vt:i4>
      </vt:variant>
      <vt:variant>
        <vt:lpwstr>http://artsy.net</vt:lpwstr>
      </vt:variant>
      <vt:variant>
        <vt:lpwstr/>
      </vt:variant>
      <vt:variant>
        <vt:i4>5308426</vt:i4>
      </vt:variant>
      <vt:variant>
        <vt:i4>24</vt:i4>
      </vt:variant>
      <vt:variant>
        <vt:i4>0</vt:i4>
      </vt:variant>
      <vt:variant>
        <vt:i4>5</vt:i4>
      </vt:variant>
      <vt:variant>
        <vt:lpwstr>http://www.brainpickings.org</vt:lpwstr>
      </vt:variant>
      <vt:variant>
        <vt:lpwstr/>
      </vt:variant>
      <vt:variant>
        <vt:i4>5439575</vt:i4>
      </vt:variant>
      <vt:variant>
        <vt:i4>21</vt:i4>
      </vt:variant>
      <vt:variant>
        <vt:i4>0</vt:i4>
      </vt:variant>
      <vt:variant>
        <vt:i4>5</vt:i4>
      </vt:variant>
      <vt:variant>
        <vt:lpwstr>http://link.brightcove.com/services/player/bcpid2617163850001?bckey=AQ~~,AAAB4mHtenE~,_rixfzbq5sXZV_V1FXfQG4pTbi6618Xt&amp;bctid=2688242135001</vt:lpwstr>
      </vt:variant>
      <vt:variant>
        <vt:lpwstr/>
      </vt:variant>
      <vt:variant>
        <vt:i4>3145815</vt:i4>
      </vt:variant>
      <vt:variant>
        <vt:i4>18</vt:i4>
      </vt:variant>
      <vt:variant>
        <vt:i4>0</vt:i4>
      </vt:variant>
      <vt:variant>
        <vt:i4>5</vt:i4>
      </vt:variant>
      <vt:variant>
        <vt:lpwstr>http://www.pbs.org/mediashift/2014/09/why-clay-shirky-banned-laptops-tablets-and-phones-from-his-classroom/</vt:lpwstr>
      </vt:variant>
      <vt:variant>
        <vt:lpwstr/>
      </vt:variant>
      <vt:variant>
        <vt:i4>4063250</vt:i4>
      </vt:variant>
      <vt:variant>
        <vt:i4>15</vt:i4>
      </vt:variant>
      <vt:variant>
        <vt:i4>0</vt:i4>
      </vt:variant>
      <vt:variant>
        <vt:i4>5</vt:i4>
      </vt:variant>
      <vt:variant>
        <vt:lpwstr>http://www.charleswarner.us</vt:lpwstr>
      </vt:variant>
      <vt:variant>
        <vt:lpwstr/>
      </vt:variant>
      <vt:variant>
        <vt:i4>4063250</vt:i4>
      </vt:variant>
      <vt:variant>
        <vt:i4>12</vt:i4>
      </vt:variant>
      <vt:variant>
        <vt:i4>0</vt:i4>
      </vt:variant>
      <vt:variant>
        <vt:i4>5</vt:i4>
      </vt:variant>
      <vt:variant>
        <vt:lpwstr>http://www.charleswarner.us</vt:lpwstr>
      </vt:variant>
      <vt:variant>
        <vt:lpwstr/>
      </vt:variant>
      <vt:variant>
        <vt:i4>589879</vt:i4>
      </vt:variant>
      <vt:variant>
        <vt:i4>9</vt:i4>
      </vt:variant>
      <vt:variant>
        <vt:i4>0</vt:i4>
      </vt:variant>
      <vt:variant>
        <vt:i4>5</vt:i4>
      </vt:variant>
      <vt:variant>
        <vt:lpwstr>http://www.newschool.edu/WorkArea/DownloadAsset.aspx?id=81698</vt:lpwstr>
      </vt:variant>
      <vt:variant>
        <vt:lpwstr/>
      </vt:variant>
      <vt:variant>
        <vt:i4>7798816</vt:i4>
      </vt:variant>
      <vt:variant>
        <vt:i4>6</vt:i4>
      </vt:variant>
      <vt:variant>
        <vt:i4>0</vt:i4>
      </vt:variant>
      <vt:variant>
        <vt:i4>5</vt:i4>
      </vt:variant>
      <vt:variant>
        <vt:lpwstr>http://www.newschool.edu/student-services/student-disability-services/</vt:lpwstr>
      </vt:variant>
      <vt:variant>
        <vt:lpwstr/>
      </vt:variant>
      <vt:variant>
        <vt:i4>1966125</vt:i4>
      </vt:variant>
      <vt:variant>
        <vt:i4>3</vt:i4>
      </vt:variant>
      <vt:variant>
        <vt:i4>0</vt:i4>
      </vt:variant>
      <vt:variant>
        <vt:i4>5</vt:i4>
      </vt:variant>
      <vt:variant>
        <vt:lpwstr>http://www.charleswarner.us/Documents and Settings/Charlie Warner/Local Settings/</vt:lpwstr>
      </vt:variant>
      <vt:variant>
        <vt:lpwstr/>
      </vt:variant>
      <vt:variant>
        <vt:i4>524332</vt:i4>
      </vt:variant>
      <vt:variant>
        <vt:i4>0</vt:i4>
      </vt:variant>
      <vt:variant>
        <vt:i4>0</vt:i4>
      </vt:variant>
      <vt:variant>
        <vt:i4>5</vt:i4>
      </vt:variant>
      <vt:variant>
        <vt:lpwstr>mailto:warnerc@newschool.edu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subject/>
  <dc:creator>Charles Warner</dc:creator>
  <cp:keywords/>
  <dc:description/>
  <cp:lastModifiedBy>Charles Warner</cp:lastModifiedBy>
  <cp:revision>7</cp:revision>
  <cp:lastPrinted>2015-12-30T15:52:00Z</cp:lastPrinted>
  <dcterms:created xsi:type="dcterms:W3CDTF">2016-02-03T02:54:00Z</dcterms:created>
  <dcterms:modified xsi:type="dcterms:W3CDTF">2016-02-08T20:04:00Z</dcterms:modified>
</cp:coreProperties>
</file>